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B" w:rsidRDefault="005E48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48AB" w:rsidRDefault="005E48AB">
      <w:pPr>
        <w:pStyle w:val="ConsPlusNormal"/>
        <w:jc w:val="both"/>
        <w:outlineLvl w:val="0"/>
      </w:pPr>
    </w:p>
    <w:p w:rsidR="005E48AB" w:rsidRDefault="005E48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48AB" w:rsidRDefault="005E48AB">
      <w:pPr>
        <w:pStyle w:val="ConsPlusTitle"/>
        <w:jc w:val="center"/>
      </w:pPr>
    </w:p>
    <w:p w:rsidR="005E48AB" w:rsidRDefault="005E48AB">
      <w:pPr>
        <w:pStyle w:val="ConsPlusTitle"/>
        <w:jc w:val="center"/>
      </w:pPr>
      <w:r>
        <w:t>ПОСТАНОВЛЕНИЕ</w:t>
      </w:r>
    </w:p>
    <w:p w:rsidR="005E48AB" w:rsidRDefault="005E48AB">
      <w:pPr>
        <w:pStyle w:val="ConsPlusTitle"/>
        <w:jc w:val="center"/>
      </w:pPr>
      <w:r>
        <w:t>от 26 мая 2006 г. N 310</w:t>
      </w:r>
    </w:p>
    <w:p w:rsidR="005E48AB" w:rsidRDefault="005E48AB">
      <w:pPr>
        <w:pStyle w:val="ConsPlusTitle"/>
        <w:jc w:val="center"/>
      </w:pPr>
    </w:p>
    <w:p w:rsidR="005E48AB" w:rsidRDefault="005E48AB">
      <w:pPr>
        <w:pStyle w:val="ConsPlusTitle"/>
        <w:jc w:val="center"/>
      </w:pPr>
      <w:r>
        <w:t>ОБ ОТЧУЖДЕНИИ ЖИВОТНЫХ</w:t>
      </w:r>
    </w:p>
    <w:p w:rsidR="005E48AB" w:rsidRDefault="005E48AB">
      <w:pPr>
        <w:pStyle w:val="ConsPlusTitle"/>
        <w:jc w:val="center"/>
      </w:pPr>
      <w:r>
        <w:t xml:space="preserve">И </w:t>
      </w:r>
      <w:proofErr w:type="gramStart"/>
      <w:r>
        <w:t>ИЗЪЯТИИ</w:t>
      </w:r>
      <w:proofErr w:type="gramEnd"/>
      <w:r>
        <w:t xml:space="preserve"> ПРОДУКТОВ ЖИВОТНОВОДСТВА</w:t>
      </w:r>
    </w:p>
    <w:p w:rsidR="005E48AB" w:rsidRDefault="005E48AB">
      <w:pPr>
        <w:pStyle w:val="ConsPlusTitle"/>
        <w:jc w:val="center"/>
      </w:pPr>
      <w:r>
        <w:t>ПРИ ЛИКВИДАЦИИ ОЧАГОВ ОСОБО ОПАСНЫХ БОЛЕЗНЕЙ ЖИВОТНЫХ</w:t>
      </w:r>
    </w:p>
    <w:p w:rsidR="005E48AB" w:rsidRDefault="005E48AB">
      <w:pPr>
        <w:pStyle w:val="ConsPlusNormal"/>
        <w:jc w:val="center"/>
      </w:pPr>
    </w:p>
    <w:p w:rsidR="005E48AB" w:rsidRDefault="005E48AB">
      <w:pPr>
        <w:pStyle w:val="ConsPlusNormal"/>
        <w:ind w:firstLine="540"/>
        <w:jc w:val="both"/>
      </w:pPr>
      <w:r>
        <w:t xml:space="preserve">В целях предупреждения и ликвидации болезней животных и обеспечения безопасности в ветеринарном отношении продуктов животноводства на основании </w:t>
      </w:r>
      <w:hyperlink r:id="rId6" w:history="1">
        <w:r>
          <w:rPr>
            <w:color w:val="0000FF"/>
          </w:rPr>
          <w:t>Закона</w:t>
        </w:r>
      </w:hyperlink>
      <w:r>
        <w:t xml:space="preserve"> Российской Федерации "О ветеринарии" Правительство Российской Федерации постановляет: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отчуждения животных и изъятия продуктов животноводства при ликвидации очагов особо опасных болезней животных.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2. Министерству сельского хозяйства Российской Федерации: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в 10-дневный срок утвердить определенный Федеральной службой по ветеринарному и фитосанитарному надзору перечень болезней, при которых допускается отчуждение животных и изъятие продуктов животноводства;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разработать и довести до сведения субъектов Российской Федерации рекомендации по организации и проведению отчуждения животных и изъятия продуктов животноводства при ликвидации очагов особо опасных болезней животных.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jc w:val="right"/>
      </w:pPr>
      <w:r>
        <w:t>Председатель Правительства</w:t>
      </w:r>
    </w:p>
    <w:p w:rsidR="005E48AB" w:rsidRDefault="005E48AB">
      <w:pPr>
        <w:pStyle w:val="ConsPlusNormal"/>
        <w:jc w:val="right"/>
      </w:pPr>
      <w:r>
        <w:t>Российской Федерации</w:t>
      </w:r>
    </w:p>
    <w:p w:rsidR="005E48AB" w:rsidRDefault="005E48AB">
      <w:pPr>
        <w:pStyle w:val="ConsPlusNormal"/>
        <w:jc w:val="right"/>
      </w:pPr>
      <w:r>
        <w:t>М.ФРАДКОВ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jc w:val="right"/>
        <w:outlineLvl w:val="0"/>
      </w:pPr>
      <w:r>
        <w:t>Утверждены</w:t>
      </w:r>
    </w:p>
    <w:p w:rsidR="005E48AB" w:rsidRDefault="005E48AB">
      <w:pPr>
        <w:pStyle w:val="ConsPlusNormal"/>
        <w:jc w:val="right"/>
      </w:pPr>
      <w:r>
        <w:t>Постановлением Правительства</w:t>
      </w:r>
    </w:p>
    <w:p w:rsidR="005E48AB" w:rsidRDefault="005E48AB">
      <w:pPr>
        <w:pStyle w:val="ConsPlusNormal"/>
        <w:jc w:val="right"/>
      </w:pPr>
      <w:r>
        <w:t>Российской Федерации</w:t>
      </w:r>
    </w:p>
    <w:p w:rsidR="005E48AB" w:rsidRDefault="005E48AB">
      <w:pPr>
        <w:pStyle w:val="ConsPlusNormal"/>
        <w:jc w:val="right"/>
      </w:pPr>
      <w:r>
        <w:t>от 26 мая 2006 г. N 310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Title"/>
        <w:jc w:val="center"/>
      </w:pPr>
      <w:bookmarkStart w:id="0" w:name="P29"/>
      <w:bookmarkEnd w:id="0"/>
      <w:r>
        <w:t>ПРАВИЛА</w:t>
      </w:r>
    </w:p>
    <w:p w:rsidR="005E48AB" w:rsidRDefault="005E48AB">
      <w:pPr>
        <w:pStyle w:val="ConsPlusTitle"/>
        <w:jc w:val="center"/>
      </w:pPr>
      <w:r>
        <w:lastRenderedPageBreak/>
        <w:t>ОТЧУЖДЕНИЯ ЖИВОТНЫХ И ИЗЪЯТИЯ ПРОДУКТОВ ЖИВОТНОВОДСТВА</w:t>
      </w:r>
    </w:p>
    <w:p w:rsidR="005E48AB" w:rsidRDefault="005E48AB">
      <w:pPr>
        <w:pStyle w:val="ConsPlusTitle"/>
        <w:jc w:val="center"/>
      </w:pPr>
      <w:r>
        <w:t>ПРИ ЛИКВИДАЦИИ ОЧАГОВ ОСОБО ОПАСНЫХ БОЛЕЗНЕЙ ЖИВОТНЫХ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  <w:r>
        <w:t>1. Настоящие Правила регулируют порядок отношений при отчуждении животных и изъятии продуктов животноводства в целях предотвращения возникновения и ликвидации очагов особо опасных болезней животных, а также предотвращения распространения возбудителей заразных болезней животных и защиты населения от болезней, общих для человека и животных.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2. Настоящие Правила являются обязательными для граждан, юридических лиц,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при проведении мероприятий по предотвращению возникновения и ликвидации очагов особо опасных болезней животных.</w:t>
      </w:r>
    </w:p>
    <w:p w:rsidR="005E48AB" w:rsidRDefault="005E48AB">
      <w:pPr>
        <w:pStyle w:val="ConsPlusNormal"/>
        <w:spacing w:before="280"/>
        <w:ind w:firstLine="540"/>
        <w:jc w:val="both"/>
      </w:pPr>
      <w:bookmarkStart w:id="1" w:name="P35"/>
      <w:bookmarkEnd w:id="1"/>
      <w:r>
        <w:t>3. Животные могут быть отчуждены, а продукты животноводства изъяты при предотвращении возникновения и ликвидации очагов особо опасных болезней животных согласно перечню болезней, при которых допускается отчуждение животных и изъятие продуктов животноводства, утверждаемому Министерством сельского хозяйства Российской Федерации.</w:t>
      </w:r>
    </w:p>
    <w:p w:rsidR="005E48AB" w:rsidRDefault="005E48AB">
      <w:pPr>
        <w:pStyle w:val="ConsPlusNormal"/>
        <w:spacing w:before="280"/>
        <w:ind w:firstLine="540"/>
        <w:jc w:val="both"/>
      </w:pPr>
      <w:bookmarkStart w:id="2" w:name="P36"/>
      <w:bookmarkEnd w:id="2"/>
      <w:r>
        <w:t xml:space="preserve">4. </w:t>
      </w:r>
      <w:proofErr w:type="gramStart"/>
      <w:r>
        <w:t xml:space="preserve">Должностные лица государственной ветеринарной службы и специалисты в области ветеринарии при выявлении животных, которые являются носителями возбудителей болезней, определенных перечнем, указанным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Правил, или животных с клиническими признаками таких болезней немедленно направляют информацию об этом в письменной форме государственному ветеринарному инспектору по закрепленной территории обслуживания, а также главному государственному ветеринарному инспектору субъекта Российской Федерации.</w:t>
      </w:r>
      <w:proofErr w:type="gramEnd"/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5. Государственный ветеринарный инспектор по закрепленной территории обслуживания при получении указанной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 информации вносит в орган местного самоуправления представление о введении ограничительных мероприятий, в том числе карантина, по форме, утверждаемой Федеральной службой по ветеринарному и фитосанитарному надзору.</w:t>
      </w:r>
    </w:p>
    <w:p w:rsidR="005E48AB" w:rsidRDefault="005E48AB">
      <w:pPr>
        <w:pStyle w:val="ConsPlusNormal"/>
        <w:spacing w:before="280"/>
        <w:ind w:firstLine="540"/>
        <w:jc w:val="both"/>
      </w:pPr>
      <w:bookmarkStart w:id="3" w:name="P38"/>
      <w:bookmarkEnd w:id="3"/>
      <w:r>
        <w:t xml:space="preserve">6. Главный государственный ветеринарный инспектор субъекта Российской Федерации при получении указанной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 информации немедленно направляет в письменной форме информацию о выявлении на закрепленной за ним территории очага особо опасных болезней животных в территориальный орган Федеральной службы по ветеринарному и фитосанитарному надзору.</w:t>
      </w:r>
    </w:p>
    <w:p w:rsidR="005E48AB" w:rsidRDefault="005E48AB">
      <w:pPr>
        <w:pStyle w:val="ConsPlusNormal"/>
        <w:spacing w:before="280"/>
        <w:ind w:firstLine="540"/>
        <w:jc w:val="both"/>
      </w:pPr>
      <w:bookmarkStart w:id="4" w:name="P39"/>
      <w:bookmarkEnd w:id="4"/>
      <w:r>
        <w:t xml:space="preserve">7. </w:t>
      </w:r>
      <w:proofErr w:type="gramStart"/>
      <w:r>
        <w:t xml:space="preserve">Руководитель территориального органа Федеральной службы по </w:t>
      </w:r>
      <w:r>
        <w:lastRenderedPageBreak/>
        <w:t xml:space="preserve">ветеринарному и фитосанитарному надзору или его заместитель (в соответствии с распределением обязанностей) в 2-дневный срок с даты получения указанной в </w:t>
      </w:r>
      <w:hyperlink w:anchor="P38" w:history="1">
        <w:r>
          <w:rPr>
            <w:color w:val="0000FF"/>
          </w:rPr>
          <w:t>пункте 6</w:t>
        </w:r>
      </w:hyperlink>
      <w:r>
        <w:t xml:space="preserve"> настоящих Правил информации принимает решение о необходимости проведения отчуждения животных и изъятия продуктов животноводства при ликвидации очагов особо опасных болезней животных по форме согласно </w:t>
      </w:r>
      <w:hyperlink w:anchor="P64" w:history="1">
        <w:r>
          <w:rPr>
            <w:color w:val="0000FF"/>
          </w:rPr>
          <w:t>приложению N 1.</w:t>
        </w:r>
      </w:hyperlink>
      <w:proofErr w:type="gramEnd"/>
    </w:p>
    <w:p w:rsidR="005E48AB" w:rsidRDefault="005E48AB">
      <w:pPr>
        <w:pStyle w:val="ConsPlusNormal"/>
        <w:spacing w:before="280"/>
        <w:ind w:firstLine="540"/>
        <w:jc w:val="both"/>
      </w:pPr>
      <w:r>
        <w:t>Указанное решение направляется главному государственному ветеринарному инспектору субъекта Российской Федерации, государственному ветеринарному инспектору по закрепленной территории обслуживания, а также для принятия решения об организации и проведении отчуждения животных и изъятия продуктов животноводства - руководителю исполнительного органа государственной власти субъекта Российской Федерации.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Исполнительный орган государственной власти субъекта Российской Федерации, принявший решение об организации и проведении отчуждения животных и изъятия продуктов животноводства, направляет гражданам и юридическим лицам - владельцам животных, подлежащих отчуждению, и продуктов животноводства, подлежащих изъятию, копию принятого решения.</w:t>
      </w:r>
    </w:p>
    <w:p w:rsidR="005E48AB" w:rsidRDefault="005E48AB">
      <w:pPr>
        <w:pStyle w:val="ConsPlusNormal"/>
        <w:spacing w:before="280"/>
        <w:ind w:firstLine="540"/>
        <w:jc w:val="both"/>
      </w:pPr>
      <w:bookmarkStart w:id="5" w:name="P42"/>
      <w:bookmarkEnd w:id="5"/>
      <w:r>
        <w:t>8. Организация и проведение отчуждения животных и изъятия продуктов животноводства в целях предотвращения возникновения и ликвидации очагов особо опасных болезней животных осуществляются в порядке, установленном субъектом Российской Федерации.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О проведении отчуждения животных и изъятия продуктов животноводства составляется акт об отчуждении животных и изъятии продуктов животноводства при ликвидации очагов особо опасных болезней животных по форме согласно </w:t>
      </w:r>
      <w:hyperlink w:anchor="P140" w:history="1">
        <w:r>
          <w:rPr>
            <w:color w:val="0000FF"/>
          </w:rPr>
          <w:t>приложению N 2.</w:t>
        </w:r>
      </w:hyperlink>
    </w:p>
    <w:p w:rsidR="005E48AB" w:rsidRDefault="005E48AB">
      <w:pPr>
        <w:pStyle w:val="ConsPlusNormal"/>
        <w:spacing w:before="280"/>
        <w:ind w:firstLine="540"/>
        <w:jc w:val="both"/>
      </w:pPr>
      <w:r>
        <w:t>9. Граждане и юридические лица имеют право на возмещение ущерба, понесенного ими в результате отчуждения животных или изъятия продуктов животноводства, в размере стоимости отчужденных животных или изъятых продуктов животноводства в соответствии с порядком расходования средств бюджета субъекта Российской Федерации, предусмотренных на эти цели.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10. Основанием для возмещения ущерба, понесенного гражданами и юридическими лицами в результате отчуждения животных или изъятия продуктов животноводства, является наличие у них акта, указанного в </w:t>
      </w:r>
      <w:hyperlink w:anchor="P42" w:history="1">
        <w:r>
          <w:rPr>
            <w:color w:val="0000FF"/>
          </w:rPr>
          <w:t>пункте 8</w:t>
        </w:r>
      </w:hyperlink>
      <w:r>
        <w:t xml:space="preserve"> настоящих Правил, и копии </w:t>
      </w:r>
      <w:proofErr w:type="gramStart"/>
      <w:r>
        <w:t>решения руководителя исполнительного органа государственной власти соответствующего субъекта Российской Федерации</w:t>
      </w:r>
      <w:proofErr w:type="gramEnd"/>
      <w:r>
        <w:t xml:space="preserve"> об организации и проведении отчуждения животных и изъятия продуктов животноводства.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11. Размер подлежащего возмещению ущерба, понесенного гражданами и юридическими лицами в результате отчуждения животных или изъятия продуктов животноводства, определяется субъектом Российской Федерации на основании </w:t>
      </w:r>
      <w:r>
        <w:lastRenderedPageBreak/>
        <w:t>государственных регулируемых цен в случае, если таковые установлены. В остальных случаях размер указанного ущерба определяется на основании рыночной стоимости отчужденных животных и изъятых продуктов животноводства.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12. Граждане и юридические лица - владельцы животных, подлежащих отчуждению, и продуктов животноводства, подлежащих изъятию: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обязаны оказывать содействие при проведении отчуждения животных и изъятия продуктов животноводства;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>в случае нарушения их прав при проведении отчуждения животных и изъятия продуктов животноводства вправе обжаловать действия должностных лиц в порядке, установленном законодательством Российской Федерации.</w:t>
      </w:r>
    </w:p>
    <w:p w:rsidR="005E48AB" w:rsidRDefault="005E48AB">
      <w:pPr>
        <w:pStyle w:val="ConsPlusNormal"/>
        <w:spacing w:before="280"/>
        <w:ind w:firstLine="540"/>
        <w:jc w:val="both"/>
      </w:pPr>
      <w:r>
        <w:t xml:space="preserve">13. Контроль за реализацией </w:t>
      </w:r>
      <w:proofErr w:type="gramStart"/>
      <w:r>
        <w:t>решения руководителя исполнительного органа государственной власти субъекта Российской Федерации</w:t>
      </w:r>
      <w:proofErr w:type="gramEnd"/>
      <w:r>
        <w:t xml:space="preserve"> о проведении отчуждения животных и изъятия продуктов животноводства осуществляют территориальные органы Федеральной службы по ветеринарному и фитосанитарному надзору.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rmal"/>
        <w:jc w:val="right"/>
        <w:outlineLvl w:val="1"/>
      </w:pPr>
      <w:r>
        <w:t>Приложение N 1</w:t>
      </w:r>
    </w:p>
    <w:p w:rsidR="005E48AB" w:rsidRDefault="005E48AB">
      <w:pPr>
        <w:pStyle w:val="ConsPlusNormal"/>
        <w:jc w:val="right"/>
      </w:pPr>
      <w:r>
        <w:t>к Правилам отчуждения животных</w:t>
      </w:r>
    </w:p>
    <w:p w:rsidR="005E48AB" w:rsidRDefault="005E48AB">
      <w:pPr>
        <w:pStyle w:val="ConsPlusNormal"/>
        <w:jc w:val="right"/>
      </w:pPr>
      <w:r>
        <w:t>и изъятия продуктов животноводства</w:t>
      </w:r>
    </w:p>
    <w:p w:rsidR="005E48AB" w:rsidRDefault="005E48AB">
      <w:pPr>
        <w:pStyle w:val="ConsPlusNormal"/>
        <w:jc w:val="right"/>
      </w:pPr>
      <w:r>
        <w:t>при ликвидации очагов особо</w:t>
      </w:r>
    </w:p>
    <w:p w:rsidR="005E48AB" w:rsidRDefault="005E48AB">
      <w:pPr>
        <w:pStyle w:val="ConsPlusNormal"/>
        <w:jc w:val="right"/>
      </w:pPr>
      <w:r>
        <w:t>опасных болезней животных</w:t>
      </w:r>
    </w:p>
    <w:p w:rsidR="005E48AB" w:rsidRDefault="005E48AB">
      <w:pPr>
        <w:pStyle w:val="ConsPlusNormal"/>
        <w:jc w:val="right"/>
      </w:pPr>
    </w:p>
    <w:p w:rsidR="005E48AB" w:rsidRDefault="005E48AB">
      <w:pPr>
        <w:pStyle w:val="ConsPlusNormal"/>
        <w:jc w:val="right"/>
      </w:pPr>
      <w:r>
        <w:t>(форма)</w:t>
      </w:r>
    </w:p>
    <w:p w:rsidR="005E48AB" w:rsidRDefault="005E48AB">
      <w:pPr>
        <w:pStyle w:val="ConsPlusNormal"/>
        <w:jc w:val="right"/>
      </w:pPr>
    </w:p>
    <w:p w:rsidR="005E48AB" w:rsidRDefault="005E48AB">
      <w:pPr>
        <w:pStyle w:val="ConsPlusNonformat"/>
        <w:jc w:val="both"/>
      </w:pPr>
      <w:bookmarkStart w:id="6" w:name="P64"/>
      <w:bookmarkEnd w:id="6"/>
      <w:r>
        <w:t xml:space="preserve">                             РЕШЕНИЕ</w:t>
      </w:r>
    </w:p>
    <w:p w:rsidR="005E48AB" w:rsidRDefault="005E48AB">
      <w:pPr>
        <w:pStyle w:val="ConsPlusNonformat"/>
        <w:jc w:val="both"/>
      </w:pPr>
      <w:r>
        <w:t xml:space="preserve">     о необходимости проведения отчуждения животных и изъятия</w:t>
      </w:r>
    </w:p>
    <w:p w:rsidR="005E48AB" w:rsidRDefault="005E48AB">
      <w:pPr>
        <w:pStyle w:val="ConsPlusNonformat"/>
        <w:jc w:val="both"/>
      </w:pPr>
      <w:r>
        <w:t xml:space="preserve">       продуктов животноводства при ликвидации очагов особо</w:t>
      </w:r>
    </w:p>
    <w:p w:rsidR="005E48AB" w:rsidRDefault="005E48AB">
      <w:pPr>
        <w:pStyle w:val="ConsPlusNonformat"/>
        <w:jc w:val="both"/>
      </w:pPr>
      <w:r>
        <w:t xml:space="preserve">                    опасных болезней животных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                                         "__" ________ 200_ г.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Я, __________________________________________________________,</w:t>
      </w:r>
    </w:p>
    <w:p w:rsidR="005E48AB" w:rsidRDefault="005E48AB">
      <w:pPr>
        <w:pStyle w:val="ConsPlusNonformat"/>
        <w:jc w:val="both"/>
      </w:pPr>
      <w:r>
        <w:t xml:space="preserve">                               (ф.и.о.)</w:t>
      </w:r>
    </w:p>
    <w:p w:rsidR="005E48AB" w:rsidRDefault="005E48AB">
      <w:pPr>
        <w:pStyle w:val="ConsPlusNonformat"/>
        <w:jc w:val="both"/>
      </w:pPr>
      <w:r>
        <w:t>руководитель   (заместитель  руководителя) территориального органа</w:t>
      </w:r>
    </w:p>
    <w:p w:rsidR="005E48AB" w:rsidRDefault="005E48AB">
      <w:pPr>
        <w:pStyle w:val="ConsPlusNonformat"/>
        <w:jc w:val="both"/>
      </w:pPr>
      <w:r>
        <w:t xml:space="preserve">Федеральной службы   по ветеринарному и фитосанитарному надзору </w:t>
      </w:r>
      <w:proofErr w:type="gramStart"/>
      <w:r>
        <w:t>по</w:t>
      </w:r>
      <w:proofErr w:type="gramEnd"/>
    </w:p>
    <w:p w:rsidR="005E48AB" w:rsidRDefault="005E48AB">
      <w:pPr>
        <w:pStyle w:val="ConsPlusNonformat"/>
        <w:jc w:val="both"/>
      </w:pPr>
      <w:r>
        <w:t>_________________________________________________________________,</w:t>
      </w:r>
    </w:p>
    <w:p w:rsidR="005E48AB" w:rsidRDefault="005E48AB">
      <w:pPr>
        <w:pStyle w:val="ConsPlusNonformat"/>
        <w:jc w:val="both"/>
      </w:pPr>
      <w:r>
        <w:t xml:space="preserve">        (наименование субъект</w:t>
      </w:r>
      <w:proofErr w:type="gramStart"/>
      <w:r>
        <w:t>а(</w:t>
      </w:r>
      <w:proofErr w:type="gramEnd"/>
      <w:r>
        <w:t>ов) Российской Федерации)</w:t>
      </w:r>
    </w:p>
    <w:p w:rsidR="005E48AB" w:rsidRDefault="005E48AB">
      <w:pPr>
        <w:pStyle w:val="ConsPlusNonformat"/>
        <w:jc w:val="both"/>
      </w:pPr>
      <w:r>
        <w:t>рассмотрев   информацию  о  выявлении очага особо опасных болезней</w:t>
      </w:r>
    </w:p>
    <w:p w:rsidR="005E48AB" w:rsidRDefault="005E48AB">
      <w:pPr>
        <w:pStyle w:val="ConsPlusNonformat"/>
        <w:jc w:val="both"/>
      </w:pPr>
      <w:r>
        <w:t xml:space="preserve">животных, </w:t>
      </w:r>
      <w:proofErr w:type="gramStart"/>
      <w:r>
        <w:t>поступившую</w:t>
      </w:r>
      <w:proofErr w:type="gramEnd"/>
      <w:r>
        <w:t xml:space="preserve"> ________________________________ от главного</w:t>
      </w:r>
    </w:p>
    <w:p w:rsidR="005E48AB" w:rsidRDefault="005E48AB">
      <w:pPr>
        <w:pStyle w:val="ConsPlusNonformat"/>
        <w:jc w:val="both"/>
      </w:pPr>
      <w:r>
        <w:t xml:space="preserve">                            (дата поступления)</w:t>
      </w:r>
    </w:p>
    <w:p w:rsidR="005E48AB" w:rsidRDefault="005E48AB">
      <w:pPr>
        <w:pStyle w:val="ConsPlusNonformat"/>
        <w:jc w:val="both"/>
      </w:pPr>
      <w:r>
        <w:t>государственного ветеринарного инспектора ________________________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(наименование субъект</w:t>
      </w:r>
      <w:proofErr w:type="gramStart"/>
      <w:r>
        <w:t>а(</w:t>
      </w:r>
      <w:proofErr w:type="gramEnd"/>
      <w:r>
        <w:t>ов) Российской Федерации)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_________________________________________________________________,</w:t>
      </w:r>
    </w:p>
    <w:p w:rsidR="005E48AB" w:rsidRDefault="005E48AB">
      <w:pPr>
        <w:pStyle w:val="ConsPlusNonformat"/>
        <w:jc w:val="both"/>
      </w:pPr>
      <w:r>
        <w:lastRenderedPageBreak/>
        <w:t xml:space="preserve">                             (ф.и.о.)</w:t>
      </w:r>
    </w:p>
    <w:p w:rsidR="005E48AB" w:rsidRDefault="005E48AB">
      <w:pPr>
        <w:pStyle w:val="ConsPlusNonformat"/>
        <w:jc w:val="both"/>
      </w:pPr>
      <w:r>
        <w:t xml:space="preserve">в   соответствии  с </w:t>
      </w:r>
      <w:hyperlink w:anchor="P39" w:history="1">
        <w:r>
          <w:rPr>
            <w:color w:val="0000FF"/>
          </w:rPr>
          <w:t>пунктом 7</w:t>
        </w:r>
      </w:hyperlink>
      <w:r>
        <w:t xml:space="preserve"> Правил отчуждения животных и изъятия</w:t>
      </w:r>
    </w:p>
    <w:p w:rsidR="005E48AB" w:rsidRDefault="005E48AB">
      <w:pPr>
        <w:pStyle w:val="ConsPlusNonformat"/>
        <w:jc w:val="both"/>
      </w:pPr>
      <w:r>
        <w:t>продуктов   животноводства   при   ликвидации очагов особо опасных</w:t>
      </w:r>
    </w:p>
    <w:p w:rsidR="005E48AB" w:rsidRDefault="005E48AB">
      <w:pPr>
        <w:pStyle w:val="ConsPlusNonformat"/>
        <w:jc w:val="both"/>
      </w:pPr>
      <w:r>
        <w:t>болезней животных,   утвержденных Постановлением     Правительства</w:t>
      </w:r>
    </w:p>
    <w:p w:rsidR="005E48AB" w:rsidRDefault="005E48AB">
      <w:pPr>
        <w:pStyle w:val="ConsPlusNonformat"/>
        <w:jc w:val="both"/>
      </w:pPr>
      <w:r>
        <w:t>Российской     Федерации    от    26 мая   2006 г. N 310,  заявляю</w:t>
      </w:r>
    </w:p>
    <w:p w:rsidR="005E48AB" w:rsidRDefault="005E48AB">
      <w:pPr>
        <w:pStyle w:val="ConsPlusNonformat"/>
        <w:jc w:val="both"/>
      </w:pPr>
      <w:r>
        <w:t>о необходимости проведения отчуждения 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(наименования видов</w:t>
      </w:r>
      <w:proofErr w:type="gramEnd"/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животных, подлежащих отчуждению)</w:t>
      </w:r>
    </w:p>
    <w:p w:rsidR="005E48AB" w:rsidRDefault="005E48AB">
      <w:pPr>
        <w:pStyle w:val="ConsPlusNonformat"/>
        <w:jc w:val="both"/>
      </w:pPr>
      <w:r>
        <w:t>и изъятия 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</w:t>
      </w:r>
      <w:proofErr w:type="gramStart"/>
      <w:r>
        <w:t>(наименования продуктов животноводства,</w:t>
      </w:r>
      <w:proofErr w:type="gramEnd"/>
    </w:p>
    <w:p w:rsidR="005E48AB" w:rsidRDefault="005E48AB">
      <w:pPr>
        <w:pStyle w:val="ConsPlusNonformat"/>
        <w:jc w:val="both"/>
      </w:pPr>
      <w:r>
        <w:t>_________________________________________________________________,</w:t>
      </w:r>
    </w:p>
    <w:p w:rsidR="005E48AB" w:rsidRDefault="005E48AB">
      <w:pPr>
        <w:pStyle w:val="ConsPlusNonformat"/>
        <w:jc w:val="both"/>
      </w:pPr>
      <w:r>
        <w:t xml:space="preserve">                       подлежащих изъятию)</w:t>
      </w:r>
    </w:p>
    <w:p w:rsidR="005E48AB" w:rsidRDefault="005E48AB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территории 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владельца животных</w:t>
      </w:r>
      <w:proofErr w:type="gramEnd"/>
    </w:p>
    <w:p w:rsidR="005E48AB" w:rsidRDefault="005E48AB">
      <w:pPr>
        <w:pStyle w:val="ConsPlusNonformat"/>
        <w:jc w:val="both"/>
      </w:pPr>
      <w:r>
        <w:t>_________________________________________________________________.</w:t>
      </w:r>
    </w:p>
    <w:p w:rsidR="005E48AB" w:rsidRDefault="005E48AB">
      <w:pPr>
        <w:pStyle w:val="ConsPlusNonformat"/>
        <w:jc w:val="both"/>
      </w:pPr>
      <w:r>
        <w:t xml:space="preserve">        и продуктов животноводства и место его нахождения)</w:t>
      </w:r>
    </w:p>
    <w:p w:rsidR="005E48AB" w:rsidRDefault="005E48AB">
      <w:pPr>
        <w:pStyle w:val="ConsPlusNonformat"/>
        <w:jc w:val="both"/>
      </w:pPr>
      <w:r>
        <w:t xml:space="preserve">    Отчуждение   животных и    изъятие   продуктов  животноводства</w:t>
      </w:r>
    </w:p>
    <w:p w:rsidR="005E48AB" w:rsidRDefault="005E48AB">
      <w:pPr>
        <w:pStyle w:val="ConsPlusNonformat"/>
        <w:jc w:val="both"/>
      </w:pPr>
      <w:r>
        <w:t>необходимо   произвести   в целях   предотвращения возникновения и</w:t>
      </w:r>
    </w:p>
    <w:p w:rsidR="005E48AB" w:rsidRDefault="005E48AB">
      <w:pPr>
        <w:pStyle w:val="ConsPlusNonformat"/>
        <w:jc w:val="both"/>
      </w:pPr>
      <w:r>
        <w:t>ликвидации очагов особо опасных болезней животных.</w:t>
      </w:r>
    </w:p>
    <w:p w:rsidR="005E48AB" w:rsidRDefault="005E48AB">
      <w:pPr>
        <w:pStyle w:val="ConsPlusNonformat"/>
        <w:jc w:val="both"/>
      </w:pPr>
      <w:r>
        <w:t xml:space="preserve">    Отчуждение   животных   и   изъятие   продуктов животноводства</w:t>
      </w:r>
    </w:p>
    <w:p w:rsidR="005E48AB" w:rsidRDefault="005E48AB">
      <w:pPr>
        <w:pStyle w:val="ConsPlusNonformat"/>
        <w:jc w:val="both"/>
      </w:pPr>
      <w:r>
        <w:t>необходимо произвести до "__" ___________ 200_ г.</w:t>
      </w:r>
    </w:p>
    <w:p w:rsidR="005E48AB" w:rsidRDefault="005E48AB">
      <w:pPr>
        <w:pStyle w:val="ConsPlusNonformat"/>
        <w:jc w:val="both"/>
      </w:pPr>
      <w:r>
        <w:t xml:space="preserve">    Составлено в 4 экземплярах.</w:t>
      </w:r>
    </w:p>
    <w:p w:rsidR="005E48AB" w:rsidRDefault="005E48AB">
      <w:pPr>
        <w:pStyle w:val="ConsPlusNonformat"/>
        <w:jc w:val="both"/>
      </w:pPr>
      <w:r>
        <w:t xml:space="preserve">    1-й     экземпляр    направлен    главному    государственному</w:t>
      </w:r>
    </w:p>
    <w:p w:rsidR="005E48AB" w:rsidRDefault="005E48AB">
      <w:pPr>
        <w:pStyle w:val="ConsPlusNonformat"/>
        <w:jc w:val="both"/>
      </w:pPr>
      <w:r>
        <w:t xml:space="preserve">ветеринарному инспектору </w:t>
      </w:r>
      <w:proofErr w:type="gramStart"/>
      <w:r>
        <w:t>по</w:t>
      </w:r>
      <w:proofErr w:type="gramEnd"/>
      <w:r>
        <w:t xml:space="preserve"> _____________________________________;</w:t>
      </w:r>
    </w:p>
    <w:p w:rsidR="005E48AB" w:rsidRDefault="005E48AB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субъекта Российской</w:t>
      </w:r>
      <w:proofErr w:type="gramEnd"/>
    </w:p>
    <w:p w:rsidR="005E48AB" w:rsidRDefault="005E48AB">
      <w:pPr>
        <w:pStyle w:val="ConsPlusNonformat"/>
        <w:jc w:val="both"/>
      </w:pPr>
      <w:r>
        <w:t xml:space="preserve">                                         </w:t>
      </w:r>
      <w:proofErr w:type="gramStart"/>
      <w:r>
        <w:t>Федерации)</w:t>
      </w:r>
      <w:proofErr w:type="gramEnd"/>
    </w:p>
    <w:p w:rsidR="005E48AB" w:rsidRDefault="005E48AB">
      <w:pPr>
        <w:pStyle w:val="ConsPlusNonformat"/>
        <w:jc w:val="both"/>
      </w:pPr>
      <w:r>
        <w:t xml:space="preserve">    2-й экземпляр   направлен    </w:t>
      </w:r>
      <w:proofErr w:type="gramStart"/>
      <w:r>
        <w:t>государственному</w:t>
      </w:r>
      <w:proofErr w:type="gramEnd"/>
      <w:r>
        <w:t xml:space="preserve">    ветеринарному</w:t>
      </w:r>
    </w:p>
    <w:p w:rsidR="005E48AB" w:rsidRDefault="005E48AB">
      <w:pPr>
        <w:pStyle w:val="ConsPlusNonformat"/>
        <w:jc w:val="both"/>
      </w:pPr>
      <w:r>
        <w:t xml:space="preserve">инспектору </w:t>
      </w:r>
      <w:proofErr w:type="gramStart"/>
      <w:r>
        <w:t>по</w:t>
      </w:r>
      <w:proofErr w:type="gramEnd"/>
      <w:r>
        <w:t xml:space="preserve"> ___________________________________________________;</w:t>
      </w:r>
    </w:p>
    <w:p w:rsidR="005E48AB" w:rsidRDefault="005E48AB">
      <w:pPr>
        <w:pStyle w:val="ConsPlusNonformat"/>
        <w:jc w:val="both"/>
      </w:pPr>
      <w:r>
        <w:t xml:space="preserve">              (наименование закрепленной территории обслуживания)</w:t>
      </w:r>
    </w:p>
    <w:p w:rsidR="005E48AB" w:rsidRDefault="005E48AB">
      <w:pPr>
        <w:pStyle w:val="ConsPlusNonformat"/>
        <w:jc w:val="both"/>
      </w:pPr>
      <w:r>
        <w:t xml:space="preserve">    3-й экземпляр направлен    руководителю исполнительного органа</w:t>
      </w:r>
    </w:p>
    <w:p w:rsidR="005E48AB" w:rsidRDefault="005E48AB">
      <w:pPr>
        <w:pStyle w:val="ConsPlusNonformat"/>
        <w:jc w:val="both"/>
      </w:pPr>
      <w:r>
        <w:t>государственной власти __________________________________________;</w:t>
      </w:r>
    </w:p>
    <w:p w:rsidR="005E48AB" w:rsidRDefault="005E48AB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субъекта Российской</w:t>
      </w:r>
      <w:proofErr w:type="gramEnd"/>
    </w:p>
    <w:p w:rsidR="005E48AB" w:rsidRDefault="005E48AB">
      <w:pPr>
        <w:pStyle w:val="ConsPlusNonformat"/>
        <w:jc w:val="both"/>
      </w:pPr>
      <w:r>
        <w:t xml:space="preserve">                                       </w:t>
      </w:r>
      <w:proofErr w:type="gramStart"/>
      <w:r>
        <w:t>Федерации)</w:t>
      </w:r>
      <w:proofErr w:type="gramEnd"/>
    </w:p>
    <w:p w:rsidR="005E48AB" w:rsidRDefault="005E48AB">
      <w:pPr>
        <w:pStyle w:val="ConsPlusNonformat"/>
        <w:jc w:val="both"/>
      </w:pPr>
      <w:r>
        <w:t xml:space="preserve">    4-й экземпляр   хранится  в территориальном органе </w:t>
      </w:r>
      <w:proofErr w:type="gramStart"/>
      <w:r>
        <w:t>Федеральной</w:t>
      </w:r>
      <w:proofErr w:type="gramEnd"/>
    </w:p>
    <w:p w:rsidR="005E48AB" w:rsidRDefault="005E48AB">
      <w:pPr>
        <w:pStyle w:val="ConsPlusNonformat"/>
        <w:jc w:val="both"/>
      </w:pPr>
      <w:r>
        <w:t xml:space="preserve">службы по ветеринарному и фитосанитарному надзору </w:t>
      </w:r>
      <w:proofErr w:type="gramStart"/>
      <w:r>
        <w:t>по</w:t>
      </w:r>
      <w:proofErr w:type="gramEnd"/>
      <w:r>
        <w:t xml:space="preserve"> _____________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_________________________________________________________________.</w:t>
      </w:r>
    </w:p>
    <w:p w:rsidR="005E48AB" w:rsidRDefault="005E48AB">
      <w:pPr>
        <w:pStyle w:val="ConsPlusNonformat"/>
        <w:jc w:val="both"/>
      </w:pPr>
      <w:r>
        <w:t xml:space="preserve">         (наименование субъект</w:t>
      </w:r>
      <w:proofErr w:type="gramStart"/>
      <w:r>
        <w:t>а(</w:t>
      </w:r>
      <w:proofErr w:type="gramEnd"/>
      <w:r>
        <w:t>ов) Российской Федерации)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                                        Подпись</w:t>
      </w:r>
    </w:p>
    <w:p w:rsidR="005E48AB" w:rsidRDefault="005E48AB">
      <w:pPr>
        <w:pStyle w:val="ConsPlusNonformat"/>
        <w:jc w:val="both"/>
      </w:pPr>
      <w:r>
        <w:t xml:space="preserve">                                            ______________________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                                                М.П.</w:t>
      </w: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right"/>
        <w:outlineLvl w:val="1"/>
      </w:pPr>
      <w:r>
        <w:t>Приложение N 2</w:t>
      </w:r>
    </w:p>
    <w:p w:rsidR="005E48AB" w:rsidRDefault="005E48AB">
      <w:pPr>
        <w:pStyle w:val="ConsPlusNormal"/>
        <w:jc w:val="right"/>
      </w:pPr>
      <w:r>
        <w:t>к Правилам отчуждения животных</w:t>
      </w:r>
    </w:p>
    <w:p w:rsidR="005E48AB" w:rsidRDefault="005E48AB">
      <w:pPr>
        <w:pStyle w:val="ConsPlusNormal"/>
        <w:jc w:val="right"/>
      </w:pPr>
      <w:r>
        <w:t>и изъятия продуктов животноводства</w:t>
      </w:r>
    </w:p>
    <w:p w:rsidR="005E48AB" w:rsidRDefault="005E48AB">
      <w:pPr>
        <w:pStyle w:val="ConsPlusNormal"/>
        <w:jc w:val="right"/>
      </w:pPr>
      <w:r>
        <w:t>при ликвидации очагов особо</w:t>
      </w:r>
    </w:p>
    <w:p w:rsidR="005E48AB" w:rsidRDefault="005E48AB">
      <w:pPr>
        <w:pStyle w:val="ConsPlusNormal"/>
        <w:jc w:val="right"/>
      </w:pPr>
      <w:r>
        <w:t>опасных болезней животных</w:t>
      </w:r>
    </w:p>
    <w:p w:rsidR="005E48AB" w:rsidRDefault="005E48AB">
      <w:pPr>
        <w:pStyle w:val="ConsPlusNormal"/>
        <w:jc w:val="right"/>
      </w:pPr>
    </w:p>
    <w:p w:rsidR="005E48AB" w:rsidRDefault="005E48AB">
      <w:pPr>
        <w:pStyle w:val="ConsPlusNormal"/>
        <w:jc w:val="right"/>
      </w:pPr>
      <w:r>
        <w:t>(форма)</w:t>
      </w:r>
    </w:p>
    <w:p w:rsidR="005E48AB" w:rsidRDefault="005E48AB">
      <w:pPr>
        <w:pStyle w:val="ConsPlusNormal"/>
        <w:ind w:firstLine="540"/>
        <w:jc w:val="both"/>
      </w:pPr>
    </w:p>
    <w:p w:rsidR="005E48AB" w:rsidRDefault="005E48AB">
      <w:pPr>
        <w:pStyle w:val="ConsPlusNonformat"/>
        <w:jc w:val="both"/>
      </w:pPr>
      <w:bookmarkStart w:id="7" w:name="P140"/>
      <w:bookmarkEnd w:id="7"/>
      <w:r>
        <w:t xml:space="preserve">                               АКТ</w:t>
      </w:r>
    </w:p>
    <w:p w:rsidR="005E48AB" w:rsidRDefault="005E48AB">
      <w:pPr>
        <w:pStyle w:val="ConsPlusNonformat"/>
        <w:jc w:val="both"/>
      </w:pPr>
      <w:r>
        <w:t xml:space="preserve">    об отчуждении животных и изъятии продуктов животноводства</w:t>
      </w:r>
    </w:p>
    <w:p w:rsidR="005E48AB" w:rsidRDefault="005E48AB">
      <w:pPr>
        <w:pStyle w:val="ConsPlusNonformat"/>
        <w:jc w:val="both"/>
      </w:pPr>
      <w:r>
        <w:lastRenderedPageBreak/>
        <w:t xml:space="preserve">      при ликвидации очагов особо опасных болезней животных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>________________________________                 _________________</w:t>
      </w:r>
    </w:p>
    <w:p w:rsidR="005E48AB" w:rsidRDefault="005E48AB">
      <w:pPr>
        <w:pStyle w:val="ConsPlusNonformat"/>
        <w:jc w:val="both"/>
      </w:pPr>
      <w:r>
        <w:t xml:space="preserve">      (место составления)                             (дата)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Мы,    нижеподписавшиеся     члены     специальной   комиссии: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_________________________________________________________________;</w:t>
      </w:r>
    </w:p>
    <w:p w:rsidR="005E48AB" w:rsidRDefault="005E48AB">
      <w:pPr>
        <w:pStyle w:val="ConsPlusNonformat"/>
        <w:jc w:val="both"/>
      </w:pPr>
      <w:r>
        <w:t xml:space="preserve">                       (ф.и.о., должность)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_________________________________________________________________;</w:t>
      </w:r>
    </w:p>
    <w:p w:rsidR="005E48AB" w:rsidRDefault="005E48AB">
      <w:pPr>
        <w:pStyle w:val="ConsPlusNonformat"/>
        <w:jc w:val="both"/>
      </w:pPr>
      <w:r>
        <w:t xml:space="preserve">                       (ф.и.о., должность)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_________________________________________________________________,</w:t>
      </w:r>
    </w:p>
    <w:p w:rsidR="005E48AB" w:rsidRDefault="005E48AB">
      <w:pPr>
        <w:pStyle w:val="ConsPlusNonformat"/>
        <w:jc w:val="both"/>
      </w:pPr>
      <w:r>
        <w:t xml:space="preserve">                       (ф.и.о., должность)</w:t>
      </w:r>
    </w:p>
    <w:p w:rsidR="005E48AB" w:rsidRDefault="005E48AB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 от ____________ N ______</w:t>
      </w:r>
    </w:p>
    <w:p w:rsidR="005E48AB" w:rsidRDefault="005E48AB">
      <w:pPr>
        <w:pStyle w:val="ConsPlusNonformat"/>
        <w:jc w:val="both"/>
      </w:pPr>
      <w:r>
        <w:t xml:space="preserve">                  (указывается решение)</w:t>
      </w:r>
    </w:p>
    <w:p w:rsidR="005E48AB" w:rsidRDefault="005E48AB">
      <w:pPr>
        <w:pStyle w:val="ConsPlusNonformat"/>
        <w:jc w:val="both"/>
      </w:pPr>
      <w:r>
        <w:t>руководителя   исполнительного   органа   государственной   власти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(наименование субъекта Российской Федерации)</w:t>
      </w:r>
    </w:p>
    <w:p w:rsidR="005E48AB" w:rsidRDefault="005E48AB">
      <w:pPr>
        <w:pStyle w:val="ConsPlusNonformat"/>
        <w:jc w:val="both"/>
      </w:pPr>
      <w:r>
        <w:t>о    проведении    отчуждения    животных   и   изъятия  продуктов</w:t>
      </w:r>
    </w:p>
    <w:p w:rsidR="005E48AB" w:rsidRDefault="005E48AB">
      <w:pPr>
        <w:pStyle w:val="ConsPlusNonformat"/>
        <w:jc w:val="both"/>
      </w:pPr>
      <w:r>
        <w:t>животноводства составили   настоящий    акт о том,   что произвели</w:t>
      </w:r>
    </w:p>
    <w:p w:rsidR="005E48AB" w:rsidRDefault="005E48AB">
      <w:pPr>
        <w:pStyle w:val="ConsPlusNonformat"/>
        <w:jc w:val="both"/>
      </w:pPr>
      <w:r>
        <w:t xml:space="preserve">отчуждение   животных    и    изъятие продуктов животноводства </w:t>
      </w:r>
      <w:proofErr w:type="gramStart"/>
      <w:r>
        <w:t>при</w:t>
      </w:r>
      <w:proofErr w:type="gramEnd"/>
    </w:p>
    <w:p w:rsidR="005E48AB" w:rsidRDefault="005E48AB">
      <w:pPr>
        <w:pStyle w:val="ConsPlusNonformat"/>
        <w:jc w:val="both"/>
      </w:pPr>
      <w:r>
        <w:t>ликвидации очагов особо опасных болезней животных у ______________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</w:t>
      </w:r>
      <w:proofErr w:type="gramStart"/>
      <w:r>
        <w:t>(наименование владельца животных и продуктов животноводства</w:t>
      </w:r>
      <w:proofErr w:type="gramEnd"/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   и место его нахождения)</w:t>
      </w:r>
    </w:p>
    <w:p w:rsidR="005E48AB" w:rsidRDefault="005E48AB">
      <w:pPr>
        <w:pStyle w:val="ConsPlusNonformat"/>
        <w:jc w:val="both"/>
      </w:pPr>
      <w:r>
        <w:t>согласно описи.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 xml:space="preserve">                    Опись отчужденных животных</w:t>
      </w:r>
    </w:p>
    <w:p w:rsidR="005E48AB" w:rsidRDefault="005E48AB">
      <w:pPr>
        <w:pStyle w:val="ConsPlusNonformat"/>
        <w:jc w:val="both"/>
      </w:pPr>
      <w:r>
        <w:t xml:space="preserve">                и изъятых продуктов животноводства</w:t>
      </w:r>
    </w:p>
    <w:p w:rsidR="005E48AB" w:rsidRDefault="005E48A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2"/>
        <w:gridCol w:w="2574"/>
      </w:tblGrid>
      <w:tr w:rsidR="005E48AB">
        <w:trPr>
          <w:trHeight w:val="240"/>
        </w:trPr>
        <w:tc>
          <w:tcPr>
            <w:tcW w:w="5382" w:type="dxa"/>
            <w:tcBorders>
              <w:left w:val="nil"/>
            </w:tcBorders>
          </w:tcPr>
          <w:p w:rsidR="005E48AB" w:rsidRDefault="005E48AB">
            <w:pPr>
              <w:pStyle w:val="ConsPlusNonformat"/>
              <w:jc w:val="both"/>
            </w:pPr>
            <w:r>
              <w:t xml:space="preserve">      Животные, продукты животноводства      </w:t>
            </w:r>
          </w:p>
        </w:tc>
        <w:tc>
          <w:tcPr>
            <w:tcW w:w="2574" w:type="dxa"/>
            <w:tcBorders>
              <w:right w:val="nil"/>
            </w:tcBorders>
          </w:tcPr>
          <w:p w:rsidR="005E48AB" w:rsidRDefault="005E48AB">
            <w:pPr>
              <w:pStyle w:val="ConsPlusNonformat"/>
              <w:jc w:val="both"/>
            </w:pPr>
            <w:r>
              <w:t xml:space="preserve">     Количество</w:t>
            </w:r>
          </w:p>
          <w:p w:rsidR="005E48AB" w:rsidRDefault="005E48AB">
            <w:pPr>
              <w:pStyle w:val="ConsPlusNonformat"/>
              <w:jc w:val="both"/>
            </w:pPr>
            <w:r>
              <w:t>(единица измерения)</w:t>
            </w:r>
          </w:p>
        </w:tc>
      </w:tr>
    </w:tbl>
    <w:p w:rsidR="005E48AB" w:rsidRDefault="005E48AB">
      <w:pPr>
        <w:pStyle w:val="ConsPlusNormal"/>
        <w:jc w:val="both"/>
      </w:pPr>
    </w:p>
    <w:p w:rsidR="005E48AB" w:rsidRDefault="005E48AB">
      <w:pPr>
        <w:pStyle w:val="ConsPlusNonformat"/>
        <w:jc w:val="both"/>
      </w:pPr>
      <w:r>
        <w:t xml:space="preserve">    Отчуждение    животных   и    изъятие продуктов животноводства</w:t>
      </w:r>
    </w:p>
    <w:p w:rsidR="005E48AB" w:rsidRDefault="005E48AB">
      <w:pPr>
        <w:pStyle w:val="ConsPlusNonformat"/>
        <w:jc w:val="both"/>
      </w:pPr>
      <w:r>
        <w:t>производится   с целью предотвращения возникновения  и  ликвидации</w:t>
      </w:r>
    </w:p>
    <w:p w:rsidR="005E48AB" w:rsidRDefault="005E48AB">
      <w:pPr>
        <w:pStyle w:val="ConsPlusNonformat"/>
        <w:jc w:val="both"/>
      </w:pPr>
      <w:r>
        <w:t>очагов особо опасных болезней животных.</w:t>
      </w:r>
    </w:p>
    <w:p w:rsidR="005E48AB" w:rsidRDefault="005E48AB">
      <w:pPr>
        <w:pStyle w:val="ConsPlusNonformat"/>
        <w:jc w:val="both"/>
      </w:pPr>
      <w:r>
        <w:t xml:space="preserve">    Отчуждаемые   животные    и  изымаемые продукты животноводства</w:t>
      </w:r>
    </w:p>
    <w:p w:rsidR="005E48AB" w:rsidRDefault="005E48AB">
      <w:pPr>
        <w:pStyle w:val="ConsPlusNonformat"/>
        <w:jc w:val="both"/>
      </w:pPr>
      <w:r>
        <w:t xml:space="preserve">подлежат    уничтожению     и     утилизации   в    соответствии </w:t>
      </w:r>
      <w:proofErr w:type="gramStart"/>
      <w:r>
        <w:t>с</w:t>
      </w:r>
      <w:proofErr w:type="gramEnd"/>
    </w:p>
    <w:p w:rsidR="005E48AB" w:rsidRDefault="005E48AB">
      <w:pPr>
        <w:pStyle w:val="ConsPlusNonformat"/>
        <w:jc w:val="both"/>
      </w:pPr>
      <w:r>
        <w:t xml:space="preserve">ветеринарно-санитарными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сбора,  утилизации и уничтожения</w:t>
      </w:r>
    </w:p>
    <w:p w:rsidR="005E48AB" w:rsidRDefault="005E48AB">
      <w:pPr>
        <w:pStyle w:val="ConsPlusNonformat"/>
        <w:jc w:val="both"/>
      </w:pPr>
      <w:r>
        <w:t>биологических отходов.</w:t>
      </w:r>
    </w:p>
    <w:p w:rsidR="005E48AB" w:rsidRDefault="005E48AB">
      <w:pPr>
        <w:pStyle w:val="ConsPlusNonformat"/>
        <w:jc w:val="both"/>
      </w:pPr>
      <w:r>
        <w:t xml:space="preserve">    Акт   является   основанием для возмещения ущерба, понесенного</w:t>
      </w:r>
    </w:p>
    <w:p w:rsidR="005E48AB" w:rsidRDefault="005E48AB">
      <w:pPr>
        <w:pStyle w:val="ConsPlusNonformat"/>
        <w:jc w:val="both"/>
      </w:pPr>
      <w:r>
        <w:t>гражданами и юридическими лицами в  результате отчуждения животных</w:t>
      </w:r>
    </w:p>
    <w:p w:rsidR="005E48AB" w:rsidRDefault="005E48AB">
      <w:pPr>
        <w:pStyle w:val="ConsPlusNonformat"/>
        <w:jc w:val="both"/>
      </w:pPr>
      <w:r>
        <w:t>или изъятия продуктов животноводства.</w:t>
      </w:r>
    </w:p>
    <w:p w:rsidR="005E48AB" w:rsidRDefault="005E48AB">
      <w:pPr>
        <w:pStyle w:val="ConsPlusNonformat"/>
        <w:jc w:val="both"/>
      </w:pPr>
      <w:r>
        <w:t xml:space="preserve">    Акт составлен в 3 экземплярах.</w:t>
      </w:r>
    </w:p>
    <w:p w:rsidR="005E48AB" w:rsidRDefault="005E48AB">
      <w:pPr>
        <w:pStyle w:val="ConsPlusNonformat"/>
        <w:jc w:val="both"/>
      </w:pPr>
      <w:r>
        <w:t xml:space="preserve">    1-й экземпляр  вручен   владельцу   отчуждаемых   животных   и</w:t>
      </w:r>
    </w:p>
    <w:p w:rsidR="005E48AB" w:rsidRDefault="005E48AB">
      <w:pPr>
        <w:pStyle w:val="ConsPlusNonformat"/>
        <w:jc w:val="both"/>
      </w:pPr>
      <w:r>
        <w:t>изымаемых продуктов животноводства;</w:t>
      </w:r>
    </w:p>
    <w:p w:rsidR="005E48AB" w:rsidRDefault="005E48AB">
      <w:pPr>
        <w:pStyle w:val="ConsPlusNonformat"/>
        <w:jc w:val="both"/>
      </w:pPr>
      <w:r>
        <w:t xml:space="preserve">    2-й экземпляр направлен в исполнительный орган </w:t>
      </w:r>
      <w:proofErr w:type="gramStart"/>
      <w:r>
        <w:t>государственной</w:t>
      </w:r>
      <w:proofErr w:type="gramEnd"/>
    </w:p>
    <w:p w:rsidR="005E48AB" w:rsidRDefault="005E48AB">
      <w:pPr>
        <w:pStyle w:val="ConsPlusNonformat"/>
        <w:jc w:val="both"/>
      </w:pPr>
      <w:r>
        <w:t>власти субъекта Российской Федерации;</w:t>
      </w:r>
    </w:p>
    <w:p w:rsidR="005E48AB" w:rsidRDefault="005E48AB">
      <w:pPr>
        <w:pStyle w:val="ConsPlusNonformat"/>
        <w:jc w:val="both"/>
      </w:pPr>
      <w:r>
        <w:t xml:space="preserve">    3-й экземпляр направлен в территориальный  орган   </w:t>
      </w:r>
      <w:proofErr w:type="gramStart"/>
      <w:r>
        <w:t>Федеральной</w:t>
      </w:r>
      <w:proofErr w:type="gramEnd"/>
    </w:p>
    <w:p w:rsidR="005E48AB" w:rsidRDefault="005E48AB">
      <w:pPr>
        <w:pStyle w:val="ConsPlusNonformat"/>
        <w:jc w:val="both"/>
      </w:pPr>
      <w:r>
        <w:t>службы по ветеринарному и фитосанитарному надзору ________________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_________________________________________________________________.</w:t>
      </w:r>
    </w:p>
    <w:p w:rsidR="005E48AB" w:rsidRDefault="005E48AB">
      <w:pPr>
        <w:pStyle w:val="ConsPlusNonformat"/>
        <w:jc w:val="both"/>
      </w:pPr>
      <w:r>
        <w:t xml:space="preserve">        (наименование субъект</w:t>
      </w:r>
      <w:proofErr w:type="gramStart"/>
      <w:r>
        <w:t>а(</w:t>
      </w:r>
      <w:proofErr w:type="gramEnd"/>
      <w:r>
        <w:t>ов) Российской Федерации)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>Подписи членов</w:t>
      </w:r>
    </w:p>
    <w:p w:rsidR="005E48AB" w:rsidRDefault="005E48AB">
      <w:pPr>
        <w:pStyle w:val="ConsPlusNonformat"/>
        <w:jc w:val="both"/>
      </w:pPr>
      <w:r>
        <w:t>специальной комиссии</w:t>
      </w:r>
    </w:p>
    <w:p w:rsidR="005E48AB" w:rsidRDefault="005E48AB">
      <w:pPr>
        <w:pStyle w:val="ConsPlusNonformat"/>
        <w:jc w:val="both"/>
      </w:pPr>
      <w:r>
        <w:t>_____________________</w:t>
      </w:r>
    </w:p>
    <w:p w:rsidR="005E48AB" w:rsidRDefault="005E48AB">
      <w:pPr>
        <w:pStyle w:val="ConsPlusNonformat"/>
        <w:jc w:val="both"/>
      </w:pPr>
      <w:r>
        <w:t>_____________________</w:t>
      </w:r>
    </w:p>
    <w:p w:rsidR="005E48AB" w:rsidRDefault="005E48AB">
      <w:pPr>
        <w:pStyle w:val="ConsPlusNonformat"/>
        <w:jc w:val="both"/>
      </w:pPr>
      <w:r>
        <w:t>_____________________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t>1-й экземпляр акта получил</w:t>
      </w:r>
    </w:p>
    <w:p w:rsidR="005E48AB" w:rsidRDefault="005E48AB">
      <w:pPr>
        <w:pStyle w:val="ConsPlusNonformat"/>
        <w:jc w:val="both"/>
      </w:pPr>
      <w:r>
        <w:t>"__" ___________ 200_ г.</w:t>
      </w:r>
    </w:p>
    <w:p w:rsidR="005E48AB" w:rsidRDefault="005E48AB">
      <w:pPr>
        <w:pStyle w:val="ConsPlusNonformat"/>
        <w:jc w:val="both"/>
      </w:pPr>
    </w:p>
    <w:p w:rsidR="005E48AB" w:rsidRDefault="005E48AB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           (ф.и.о.)</w:t>
      </w:r>
    </w:p>
    <w:p w:rsidR="005E48AB" w:rsidRDefault="005E48AB">
      <w:pPr>
        <w:pStyle w:val="ConsPlusNonformat"/>
        <w:jc w:val="both"/>
      </w:pPr>
      <w:r>
        <w:t>__________________________________________________________________</w:t>
      </w:r>
    </w:p>
    <w:p w:rsidR="005E48AB" w:rsidRDefault="005E48AB">
      <w:pPr>
        <w:pStyle w:val="ConsPlusNonformat"/>
        <w:jc w:val="both"/>
      </w:pPr>
      <w:r>
        <w:t xml:space="preserve">                       (паспортные данные)</w:t>
      </w: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jc w:val="both"/>
      </w:pPr>
    </w:p>
    <w:p w:rsidR="005E48AB" w:rsidRDefault="005E4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8" w:name="_GoBack"/>
      <w:bookmarkEnd w:id="8"/>
    </w:p>
    <w:sectPr w:rsidR="00E96D80" w:rsidSect="00064FA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AB"/>
    <w:rsid w:val="0054008A"/>
    <w:rsid w:val="005E48AB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8A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E48A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8A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E48A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8A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E48A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8A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E48A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59BAD94E94B241118AF334A83974E305A4A3131A9F50C106E569C8ACj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9BAD94E94B241118AF334A83974E300A5A31013900DCB0EBC65CACC3B217FCBDBFC654B90F9EBA2jF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2018-09-12T12:35:00Z</dcterms:created>
  <dcterms:modified xsi:type="dcterms:W3CDTF">2018-09-12T12:35:00Z</dcterms:modified>
</cp:coreProperties>
</file>