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22" w:rsidRDefault="009A4E22">
      <w:pPr>
        <w:pStyle w:val="ConsPlusTitlePage"/>
      </w:pPr>
      <w:r>
        <w:t xml:space="preserve">Документ предоставлен </w:t>
      </w:r>
      <w:hyperlink r:id="rId5" w:history="1">
        <w:r>
          <w:rPr>
            <w:color w:val="0000FF"/>
          </w:rPr>
          <w:t>КонсультантПлюс</w:t>
        </w:r>
      </w:hyperlink>
      <w:r>
        <w:br/>
      </w:r>
    </w:p>
    <w:p w:rsidR="009A4E22" w:rsidRDefault="009A4E22">
      <w:pPr>
        <w:pStyle w:val="ConsPlusNormal"/>
        <w:ind w:firstLine="540"/>
        <w:jc w:val="both"/>
        <w:outlineLvl w:val="0"/>
      </w:pPr>
    </w:p>
    <w:p w:rsidR="009A4E22" w:rsidRDefault="009A4E22">
      <w:pPr>
        <w:pStyle w:val="ConsPlusNormal"/>
        <w:jc w:val="right"/>
        <w:outlineLvl w:val="0"/>
      </w:pPr>
      <w:r>
        <w:t>Утверждены</w:t>
      </w:r>
    </w:p>
    <w:p w:rsidR="009A4E22" w:rsidRDefault="009A4E22">
      <w:pPr>
        <w:pStyle w:val="ConsPlusNormal"/>
        <w:jc w:val="right"/>
      </w:pPr>
      <w:r>
        <w:t>Госагропромом СССР</w:t>
      </w:r>
    </w:p>
    <w:p w:rsidR="009A4E22" w:rsidRDefault="009A4E22">
      <w:pPr>
        <w:pStyle w:val="ConsPlusNormal"/>
        <w:jc w:val="right"/>
      </w:pPr>
      <w:r>
        <w:t>по согласованию</w:t>
      </w:r>
    </w:p>
    <w:p w:rsidR="009A4E22" w:rsidRDefault="009A4E22">
      <w:pPr>
        <w:pStyle w:val="ConsPlusNormal"/>
        <w:jc w:val="right"/>
      </w:pPr>
      <w:r>
        <w:t>с Министерством</w:t>
      </w:r>
    </w:p>
    <w:p w:rsidR="009A4E22" w:rsidRDefault="009A4E22">
      <w:pPr>
        <w:pStyle w:val="ConsPlusNormal"/>
        <w:jc w:val="right"/>
      </w:pPr>
      <w:r>
        <w:t>здравоохранения СССР</w:t>
      </w:r>
    </w:p>
    <w:p w:rsidR="009A4E22" w:rsidRDefault="009A4E22">
      <w:pPr>
        <w:pStyle w:val="ConsPlusNormal"/>
        <w:jc w:val="right"/>
      </w:pPr>
      <w:r>
        <w:t>29 сентября 1986 года</w:t>
      </w:r>
    </w:p>
    <w:p w:rsidR="009A4E22" w:rsidRDefault="009A4E22">
      <w:pPr>
        <w:pStyle w:val="ConsPlusNormal"/>
        <w:jc w:val="center"/>
      </w:pPr>
    </w:p>
    <w:p w:rsidR="009A4E22" w:rsidRDefault="009A4E22">
      <w:pPr>
        <w:pStyle w:val="ConsPlusTitle"/>
        <w:jc w:val="center"/>
      </w:pPr>
      <w:r>
        <w:t>САНИТАРНЫЕ И ВЕТЕРИНАРНЫЕ ПРАВИЛА</w:t>
      </w:r>
    </w:p>
    <w:p w:rsidR="009A4E22" w:rsidRDefault="009A4E22">
      <w:pPr>
        <w:pStyle w:val="ConsPlusTitle"/>
        <w:jc w:val="center"/>
      </w:pPr>
      <w:r>
        <w:t>ДЛЯ МОЛОЧНЫХ ФЕРМ КОЛХОЗОВ, СОВХОЗОВ</w:t>
      </w:r>
    </w:p>
    <w:p w:rsidR="009A4E22" w:rsidRDefault="009A4E22">
      <w:pPr>
        <w:pStyle w:val="ConsPlusTitle"/>
        <w:jc w:val="center"/>
      </w:pPr>
      <w:r>
        <w:t>И ПОДСОБНЫХ ХОЗЯЙСТВ</w:t>
      </w:r>
    </w:p>
    <w:p w:rsidR="009A4E22" w:rsidRDefault="009A4E22">
      <w:pPr>
        <w:pStyle w:val="ConsPlusNormal"/>
        <w:ind w:firstLine="540"/>
        <w:jc w:val="both"/>
      </w:pPr>
    </w:p>
    <w:p w:rsidR="009A4E22" w:rsidRDefault="009A4E22">
      <w:pPr>
        <w:pStyle w:val="ConsPlusNormal"/>
        <w:jc w:val="center"/>
        <w:outlineLvl w:val="1"/>
      </w:pPr>
      <w:r>
        <w:t>1. Общие положения</w:t>
      </w:r>
    </w:p>
    <w:p w:rsidR="009A4E22" w:rsidRDefault="009A4E22">
      <w:pPr>
        <w:pStyle w:val="ConsPlusNormal"/>
        <w:ind w:firstLine="540"/>
        <w:jc w:val="both"/>
      </w:pPr>
    </w:p>
    <w:p w:rsidR="009A4E22" w:rsidRDefault="009A4E22">
      <w:pPr>
        <w:pStyle w:val="ConsPlusNormal"/>
        <w:ind w:firstLine="540"/>
        <w:jc w:val="both"/>
      </w:pPr>
      <w:r>
        <w:t>1.1. Требования, излагаемые в настоящих Правилах, обязательны для молочных ферм колхозов, совхозов и подсобных хозяйств, предусматривают создание должного ветеринарно-санитарного порядка на фермах и получение молока высокого качества.</w:t>
      </w:r>
    </w:p>
    <w:p w:rsidR="009A4E22" w:rsidRDefault="009A4E22">
      <w:pPr>
        <w:pStyle w:val="ConsPlusNormal"/>
        <w:spacing w:before="280"/>
        <w:ind w:firstLine="540"/>
        <w:jc w:val="both"/>
      </w:pPr>
      <w:r>
        <w:t>1.2. Все стадо дойных коров (буйволиц, верблюдиц, кобылиц) должно находиться под постоянным надзором ветеринарного врача или фельдшера и подвергаться исследованию на бруцеллез, туберкулез, а при необходимости и на другие болезни в сроки методами, предусмотренными соответствующими нормативными документами Министерства сельского хозяйства СССР.</w:t>
      </w:r>
    </w:p>
    <w:p w:rsidR="009A4E22" w:rsidRDefault="009A4E22">
      <w:pPr>
        <w:pStyle w:val="ConsPlusNormal"/>
        <w:spacing w:before="280"/>
        <w:ind w:firstLine="540"/>
        <w:jc w:val="both"/>
      </w:pPr>
      <w:r>
        <w:t xml:space="preserve">В целях предупреждения заразных болезней животных руководители хозяйств обязаны обеспечить соблюдение зоотехнических и ветеринарных правил и своевременное проведение других мероприятий, предусмотренных Ветеринарным </w:t>
      </w:r>
      <w:hyperlink r:id="rId6" w:history="1">
        <w:r>
          <w:rPr>
            <w:color w:val="0000FF"/>
          </w:rPr>
          <w:t>уставом</w:t>
        </w:r>
      </w:hyperlink>
      <w:r>
        <w:t xml:space="preserve"> Союза ССР.</w:t>
      </w:r>
    </w:p>
    <w:p w:rsidR="009A4E22" w:rsidRDefault="009A4E22">
      <w:pPr>
        <w:pStyle w:val="ConsPlusNormal"/>
        <w:spacing w:before="280"/>
        <w:ind w:firstLine="540"/>
        <w:jc w:val="both"/>
      </w:pPr>
      <w:r>
        <w:t xml:space="preserve">1.3. Для снабжения детских учреждений (пионерских лагерей, детских молочных кухонь) по прямым связям разрешается использовать молоко, полученное только от здоровых животных. Для этой цели выделяют фермы, благополучные по инфекционным болезням животных, которые находятся в радиусе не более 25 - 30 км от места потребления этого молока, вблизи шоссейных дорог и автомагистралей. </w:t>
      </w:r>
      <w:proofErr w:type="gramStart"/>
      <w:r>
        <w:t>Поставки молока по другим прямым связям решаются на месте по согласованию с ветеринарной и санитарно-эпидемиологической службами.</w:t>
      </w:r>
      <w:proofErr w:type="gramEnd"/>
    </w:p>
    <w:p w:rsidR="009A4E22" w:rsidRDefault="009A4E22">
      <w:pPr>
        <w:pStyle w:val="ConsPlusNormal"/>
        <w:spacing w:before="280"/>
        <w:ind w:firstLine="540"/>
        <w:jc w:val="both"/>
      </w:pPr>
      <w:r>
        <w:t>Все коровы ферм, выделенные для снабжения молоком детских учреждений, подлежат обязательному ветеринарному осмотру 2 раза в месяц и исследованию на бруцеллез и туберкулез не реже 2 раз в год, на мастит - 1 раз в месяц. Результаты и принятые меры регистрируются в журнале. Справка о благополучии фермы представляется главному ветеринарному врачу района ежемесячно.</w:t>
      </w:r>
    </w:p>
    <w:p w:rsidR="009A4E22" w:rsidRDefault="009A4E22">
      <w:pPr>
        <w:pStyle w:val="ConsPlusNormal"/>
        <w:spacing w:before="280"/>
        <w:ind w:firstLine="540"/>
        <w:jc w:val="both"/>
      </w:pPr>
      <w:r>
        <w:lastRenderedPageBreak/>
        <w:t xml:space="preserve">1.4. В хозяйствах, неблагополучных по инфекционным болезням крупного рогатого скота, принимают меры, обеспечивающие в короткий срок полное оздоровление стада от этих болезней. До ликвидации заболевания при решении вопроса использования молока в пищу и его выпуска из хозяйства следует руководствоваться указаниями, изложенными в </w:t>
      </w:r>
      <w:hyperlink w:anchor="P20" w:history="1">
        <w:r>
          <w:rPr>
            <w:color w:val="0000FF"/>
          </w:rPr>
          <w:t>п. 1.5</w:t>
        </w:r>
      </w:hyperlink>
      <w:r>
        <w:t xml:space="preserve"> - 1.10 настоящих Правил, и соответствующими инструкциями по борьбе с заразными болезнями.</w:t>
      </w:r>
    </w:p>
    <w:p w:rsidR="009A4E22" w:rsidRDefault="009A4E22">
      <w:pPr>
        <w:pStyle w:val="ConsPlusNormal"/>
        <w:spacing w:before="280"/>
        <w:ind w:firstLine="540"/>
        <w:jc w:val="both"/>
      </w:pPr>
      <w:bookmarkStart w:id="0" w:name="P20"/>
      <w:bookmarkEnd w:id="0"/>
      <w:r>
        <w:t>1.5. При подозрении на заболевание скота заведующий фермой (или бригадир) обязан немедленно изолировать заболевших животных и сообщить об этом ветеринарному специалисту, обслуживающему ферму.</w:t>
      </w:r>
    </w:p>
    <w:p w:rsidR="009A4E22" w:rsidRDefault="009A4E22">
      <w:pPr>
        <w:pStyle w:val="ConsPlusNormal"/>
        <w:spacing w:before="280"/>
        <w:ind w:firstLine="540"/>
        <w:jc w:val="both"/>
      </w:pPr>
      <w:r>
        <w:t>Молоко от больных коров необходимо сливать в отдельную посуду. Запрещается использовать это молоко в пищу или корм животным и сдавать на молокоперерабатывающие предприятия до установления диагноза болезни.</w:t>
      </w:r>
    </w:p>
    <w:p w:rsidR="009A4E22" w:rsidRDefault="009A4E22">
      <w:pPr>
        <w:pStyle w:val="ConsPlusNormal"/>
        <w:spacing w:before="280"/>
        <w:ind w:firstLine="540"/>
        <w:jc w:val="both"/>
      </w:pPr>
      <w:r>
        <w:t>1.6. В случае заболевания скота заразными болезнями, передающимися от животных человеку, ветеринарные работники обязаны запретить вывоз молока с фермы, использование его внутри хозяйства до выяснения диагноза и требовать выполнения мероприятий согласно существующим инструкциям по борьбе с этими болезнями, одновременно сообщить об этом территориальной санитарно-эпидемиологической службе.</w:t>
      </w:r>
    </w:p>
    <w:p w:rsidR="009A4E22" w:rsidRDefault="009A4E22">
      <w:pPr>
        <w:pStyle w:val="ConsPlusNormal"/>
        <w:spacing w:before="280"/>
        <w:ind w:firstLine="540"/>
        <w:jc w:val="both"/>
      </w:pPr>
      <w:r>
        <w:t>Запрещается использовать в пищу и скармливать животным молоко от коров, больных сибирской язвой, эмфизематозным карбункулом, бешенством, злокачественным отеком, лептоспирозом, чумой, повальным воспалением легких, Ку-лихорадкой, а также при поражении вымени актиномикозом, некробактериозом и в других случаях, предусмотренных инструкциями Министерства сельского хозяйства СССР. Такое молоко после кипячения в течение 30 мин. подлежит уничтожению.</w:t>
      </w:r>
    </w:p>
    <w:p w:rsidR="009A4E22" w:rsidRDefault="009A4E22">
      <w:pPr>
        <w:pStyle w:val="ConsPlusNormal"/>
        <w:spacing w:before="280"/>
        <w:ind w:firstLine="540"/>
        <w:jc w:val="both"/>
      </w:pPr>
      <w:r>
        <w:t>Молоко от коров, больных или подозреваемых в заболевании туберкулезом, бруцеллезом и лейкозом, используется согласно действующим инструкциям:</w:t>
      </w:r>
    </w:p>
    <w:p w:rsidR="009A4E22" w:rsidRDefault="009A4E22">
      <w:pPr>
        <w:pStyle w:val="ConsPlusNormal"/>
        <w:spacing w:before="280"/>
        <w:ind w:firstLine="540"/>
        <w:jc w:val="both"/>
      </w:pPr>
      <w:r>
        <w:t xml:space="preserve">о мероприятиях по профилактике и ликвидации </w:t>
      </w:r>
      <w:hyperlink r:id="rId7" w:history="1">
        <w:r>
          <w:rPr>
            <w:color w:val="0000FF"/>
          </w:rPr>
          <w:t>туберкулеза</w:t>
        </w:r>
      </w:hyperlink>
      <w:r>
        <w:t xml:space="preserve"> животных (утверждено ГУВ МСХ СССР 29 декабря 1983 г.);</w:t>
      </w:r>
    </w:p>
    <w:p w:rsidR="009A4E22" w:rsidRDefault="009A4E22">
      <w:pPr>
        <w:pStyle w:val="ConsPlusNormal"/>
        <w:spacing w:before="280"/>
        <w:ind w:firstLine="540"/>
        <w:jc w:val="both"/>
      </w:pPr>
      <w:r>
        <w:t xml:space="preserve">о мероприятиях по профилактике и ликвидации </w:t>
      </w:r>
      <w:hyperlink r:id="rId8" w:history="1">
        <w:r>
          <w:rPr>
            <w:color w:val="0000FF"/>
          </w:rPr>
          <w:t>бруцеллеза</w:t>
        </w:r>
      </w:hyperlink>
      <w:r>
        <w:t xml:space="preserve"> животных (утверждено ГУВ МСХ СССР 30 декабря 1982 г.);</w:t>
      </w:r>
    </w:p>
    <w:p w:rsidR="009A4E22" w:rsidRDefault="009A4E22">
      <w:pPr>
        <w:pStyle w:val="ConsPlusNormal"/>
        <w:spacing w:before="280"/>
        <w:ind w:firstLine="540"/>
        <w:jc w:val="both"/>
      </w:pPr>
      <w:hyperlink r:id="rId9" w:history="1">
        <w:r>
          <w:rPr>
            <w:color w:val="0000FF"/>
          </w:rPr>
          <w:t>о мероприятиях</w:t>
        </w:r>
      </w:hyperlink>
      <w:r>
        <w:t xml:space="preserve"> по борьбе с лейкозом крупного рогатого скота (утверждено ГУВ МСХ СССР 29 декабря 1984 г.).</w:t>
      </w:r>
    </w:p>
    <w:p w:rsidR="009A4E22" w:rsidRDefault="009A4E22">
      <w:pPr>
        <w:pStyle w:val="ConsPlusNormal"/>
        <w:spacing w:before="280"/>
        <w:ind w:firstLine="540"/>
        <w:jc w:val="both"/>
      </w:pPr>
      <w:bookmarkStart w:id="1" w:name="P28"/>
      <w:bookmarkEnd w:id="1"/>
      <w:r>
        <w:t>1.7. Молоко из пораженных четвертей вымени больных маститом животных подлежит уничтожению после кипячения. Молоко из непораженных четвертей вымени тех же животных подвергают термическому обеззараживанию (кипячение или пастеризация при 76</w:t>
      </w:r>
      <w:proofErr w:type="gramStart"/>
      <w:r>
        <w:t xml:space="preserve"> °С</w:t>
      </w:r>
      <w:proofErr w:type="gramEnd"/>
      <w:r>
        <w:t xml:space="preserve"> в течение 20 с) и используют для кормления молодняка </w:t>
      </w:r>
      <w:r>
        <w:lastRenderedPageBreak/>
        <w:t>сельскохозяйственных животных.</w:t>
      </w:r>
    </w:p>
    <w:p w:rsidR="009A4E22" w:rsidRDefault="009A4E22">
      <w:pPr>
        <w:pStyle w:val="ConsPlusNormal"/>
        <w:spacing w:before="280"/>
        <w:ind w:firstLine="540"/>
        <w:jc w:val="both"/>
      </w:pPr>
      <w:r>
        <w:t>Молоко от коров, подвергшихся лечению антибиотиками, следует использовать в соответствии с "</w:t>
      </w:r>
      <w:hyperlink r:id="rId10" w:history="1">
        <w:r>
          <w:rPr>
            <w:color w:val="0000FF"/>
          </w:rPr>
          <w:t>Рекомендациями</w:t>
        </w:r>
      </w:hyperlink>
      <w:r>
        <w:t xml:space="preserve"> по борьбе с маститом коров", утвержденными МСХ СССР 1 июля 1983 г.</w:t>
      </w:r>
    </w:p>
    <w:p w:rsidR="009A4E22" w:rsidRDefault="009A4E22">
      <w:pPr>
        <w:pStyle w:val="ConsPlusNormal"/>
        <w:spacing w:before="280"/>
        <w:ind w:firstLine="540"/>
        <w:jc w:val="both"/>
      </w:pPr>
      <w:r>
        <w:t xml:space="preserve">1.8. </w:t>
      </w:r>
      <w:proofErr w:type="gramStart"/>
      <w:r>
        <w:t>Для выявления животных, больных маститом, всех коров на ферме следует ежедневно подвергать клиническому осмотру во время доения и 1 раз в месяц исследовать пробы молока из каждой доли вымени в соответствии с "</w:t>
      </w:r>
      <w:hyperlink r:id="rId11" w:history="1">
        <w:r>
          <w:rPr>
            <w:color w:val="0000FF"/>
          </w:rPr>
          <w:t>Рекомендациями</w:t>
        </w:r>
      </w:hyperlink>
      <w:r>
        <w:t xml:space="preserve"> по борьбе с маститом коров" (МСХ СССР, 1983 г.) или из удоя каждой коровы в соответствии с "Наставлением по применению 10%-ного раствора мастидина" (1976 г.).</w:t>
      </w:r>
      <w:proofErr w:type="gramEnd"/>
      <w:r>
        <w:t xml:space="preserve"> Результаты предоставляются главному ветеринарному врачу района ежемесячно.</w:t>
      </w:r>
    </w:p>
    <w:p w:rsidR="009A4E22" w:rsidRDefault="009A4E22">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9A4E22">
        <w:trPr>
          <w:jc w:val="center"/>
        </w:trPr>
        <w:tc>
          <w:tcPr>
            <w:tcW w:w="10144" w:type="dxa"/>
            <w:tcBorders>
              <w:top w:val="nil"/>
              <w:left w:val="single" w:sz="24" w:space="0" w:color="CED3F1"/>
              <w:bottom w:val="nil"/>
              <w:right w:val="single" w:sz="24" w:space="0" w:color="F4F3F8"/>
            </w:tcBorders>
            <w:shd w:val="clear" w:color="auto" w:fill="F4F3F8"/>
          </w:tcPr>
          <w:p w:rsidR="009A4E22" w:rsidRDefault="009A4E22">
            <w:pPr>
              <w:pStyle w:val="ConsPlusNormal"/>
              <w:jc w:val="both"/>
            </w:pPr>
            <w:r>
              <w:rPr>
                <w:color w:val="392C69"/>
              </w:rPr>
              <w:t>КонсультантПлюс: примечание.</w:t>
            </w:r>
          </w:p>
          <w:p w:rsidR="009A4E22" w:rsidRDefault="009A4E22">
            <w:pPr>
              <w:pStyle w:val="ConsPlusNormal"/>
              <w:jc w:val="both"/>
            </w:pPr>
            <w:r>
              <w:rPr>
                <w:color w:val="392C69"/>
              </w:rPr>
              <w:t xml:space="preserve">С 1 января 2004 года на территории Российской Федерации введен в действие </w:t>
            </w:r>
            <w:hyperlink r:id="rId12" w:history="1">
              <w:r>
                <w:rPr>
                  <w:color w:val="0000FF"/>
                </w:rPr>
                <w:t xml:space="preserve">ГОСТ </w:t>
              </w:r>
              <w:proofErr w:type="gramStart"/>
              <w:r>
                <w:rPr>
                  <w:color w:val="0000FF"/>
                </w:rPr>
                <w:t>Р</w:t>
              </w:r>
              <w:proofErr w:type="gramEnd"/>
              <w:r>
                <w:rPr>
                  <w:color w:val="0000FF"/>
                </w:rPr>
                <w:t xml:space="preserve"> 52054-2003</w:t>
              </w:r>
            </w:hyperlink>
            <w:r>
              <w:rPr>
                <w:color w:val="392C69"/>
              </w:rPr>
              <w:t xml:space="preserve"> (</w:t>
            </w:r>
            <w:hyperlink r:id="rId13" w:history="1">
              <w:r>
                <w:rPr>
                  <w:color w:val="0000FF"/>
                </w:rPr>
                <w:t>Постановление</w:t>
              </w:r>
            </w:hyperlink>
            <w:r>
              <w:rPr>
                <w:color w:val="392C69"/>
              </w:rPr>
              <w:t xml:space="preserve"> Госстандарта России от 22.05.2003 N 154-ст).</w:t>
            </w:r>
          </w:p>
        </w:tc>
      </w:tr>
    </w:tbl>
    <w:p w:rsidR="009A4E22" w:rsidRDefault="009A4E22">
      <w:pPr>
        <w:pStyle w:val="ConsPlusNormal"/>
        <w:spacing w:before="360"/>
        <w:ind w:firstLine="540"/>
        <w:jc w:val="both"/>
      </w:pPr>
      <w:r>
        <w:t>1.9. Молоко коров, сдаваемое хозяйствами, по всем показателям должно отвечать требованиям ГОСТ 13264-70 "Молоко коровье. Требования при заготовках".</w:t>
      </w:r>
    </w:p>
    <w:p w:rsidR="009A4E22" w:rsidRDefault="009A4E22">
      <w:pPr>
        <w:pStyle w:val="ConsPlusNormal"/>
        <w:spacing w:before="280"/>
        <w:ind w:firstLine="540"/>
        <w:jc w:val="both"/>
      </w:pPr>
      <w:r>
        <w:t>1.10. Запрещается сдача молока, полученного от коров в течение первых 7 дней после отела и последних 7 дней до конца лактации. Оно используется в корм молодняку.</w:t>
      </w:r>
    </w:p>
    <w:p w:rsidR="009A4E22" w:rsidRDefault="009A4E22">
      <w:pPr>
        <w:pStyle w:val="ConsPlusNormal"/>
        <w:spacing w:before="280"/>
        <w:ind w:firstLine="540"/>
        <w:jc w:val="both"/>
      </w:pPr>
      <w:r>
        <w:t>1.11. Молоко, молочные продукты, емкости индивидуальных хозяйств должны отвечать требованиям, изложенным в "</w:t>
      </w:r>
      <w:hyperlink r:id="rId14" w:history="1">
        <w:r>
          <w:rPr>
            <w:color w:val="0000FF"/>
          </w:rPr>
          <w:t>Правилах</w:t>
        </w:r>
      </w:hyperlink>
      <w:r>
        <w:t xml:space="preserve"> ветеринарно-санитарной экспертизы молока и молочных продуктов на рынке" (утвержденных ГУВ МСХ СССР 1 июля 1976 г.).</w:t>
      </w:r>
    </w:p>
    <w:p w:rsidR="009A4E22" w:rsidRDefault="009A4E22">
      <w:pPr>
        <w:pStyle w:val="ConsPlusNormal"/>
        <w:ind w:firstLine="540"/>
        <w:jc w:val="both"/>
      </w:pPr>
    </w:p>
    <w:p w:rsidR="009A4E22" w:rsidRDefault="009A4E22">
      <w:pPr>
        <w:pStyle w:val="ConsPlusNormal"/>
        <w:jc w:val="center"/>
        <w:outlineLvl w:val="1"/>
      </w:pPr>
      <w:r>
        <w:t>2. Требования к устройству и оборудованию помещений</w:t>
      </w:r>
    </w:p>
    <w:p w:rsidR="009A4E22" w:rsidRDefault="009A4E22">
      <w:pPr>
        <w:pStyle w:val="ConsPlusNormal"/>
        <w:jc w:val="center"/>
      </w:pPr>
      <w:r>
        <w:t>и территории молочных ферм</w:t>
      </w:r>
    </w:p>
    <w:p w:rsidR="009A4E22" w:rsidRDefault="009A4E22">
      <w:pPr>
        <w:pStyle w:val="ConsPlusNormal"/>
        <w:ind w:firstLine="540"/>
        <w:jc w:val="both"/>
      </w:pPr>
    </w:p>
    <w:p w:rsidR="009A4E22" w:rsidRDefault="009A4E22">
      <w:pPr>
        <w:pStyle w:val="ConsPlusNormal"/>
        <w:ind w:firstLine="540"/>
        <w:jc w:val="both"/>
      </w:pPr>
      <w:r>
        <w:t xml:space="preserve">2.1. </w:t>
      </w:r>
      <w:proofErr w:type="gramStart"/>
      <w:r>
        <w:t>Строительство новых и реконструкция (переоборудование) имеющихся коровников, молочных, доильных, родильных отделений, телятников и других помещений молочной фермы должно осуществляться в соответствии с Общесоюзными нормами технологического проектирования предприятий крупного рогатого скота (ОНТП 1-77) и Общесоюзными нормами технологического проектирования ветеринарных объектов для животноводства, звероводческих и птицеводческих предприятий (ОНТП 8-81) с соблюдением предусмотренных в них санитарных требований.</w:t>
      </w:r>
      <w:proofErr w:type="gramEnd"/>
      <w:r>
        <w:t xml:space="preserve"> Молочная посуда должна быть изготовлена из материалов, допущенных Министерством здравоохранения СССР для этих целей.</w:t>
      </w:r>
    </w:p>
    <w:p w:rsidR="009A4E22" w:rsidRDefault="009A4E22">
      <w:pPr>
        <w:pStyle w:val="ConsPlusNormal"/>
        <w:spacing w:before="280"/>
        <w:ind w:firstLine="540"/>
        <w:jc w:val="both"/>
      </w:pPr>
      <w:r>
        <w:t xml:space="preserve">Обязательным объектом на каждой животноводческой ферме является </w:t>
      </w:r>
      <w:r>
        <w:lastRenderedPageBreak/>
        <w:t>санитарный пропускник, построенный по типовому проекту.</w:t>
      </w:r>
    </w:p>
    <w:p w:rsidR="009A4E22" w:rsidRDefault="009A4E22">
      <w:pPr>
        <w:pStyle w:val="ConsPlusNormal"/>
        <w:spacing w:before="280"/>
        <w:ind w:firstLine="540"/>
        <w:jc w:val="both"/>
      </w:pPr>
      <w:r>
        <w:t>Для приема и хранения молока на территории фермы предусматривают строительство молочной (изолированного помещения в коровнике или отдельного здания) с помещениями для первичной обработки и временного хранения молока, для санитарной обработки доильного оборудования, хранения и приготовления моющих и дезинфицирующих средств. В молочной предусматривают отдельную комнату для исследования молока (лаборатория).</w:t>
      </w:r>
    </w:p>
    <w:p w:rsidR="009A4E22" w:rsidRDefault="009A4E22">
      <w:pPr>
        <w:pStyle w:val="ConsPlusNormal"/>
        <w:spacing w:before="280"/>
        <w:ind w:firstLine="540"/>
        <w:jc w:val="both"/>
      </w:pPr>
      <w:r>
        <w:t>2.2. Для обеспечения надлежащего санитарного состояния животноводческих и доильных помещений необходимо постоянно следить за их чистотой, благоустройством территории ферм, выгульных площадок, подъездов к коровникам, телятникам, доильным помещениям и молочным.</w:t>
      </w:r>
    </w:p>
    <w:p w:rsidR="009A4E22" w:rsidRDefault="009A4E22">
      <w:pPr>
        <w:pStyle w:val="ConsPlusNormal"/>
        <w:spacing w:before="280"/>
        <w:ind w:firstLine="540"/>
        <w:jc w:val="both"/>
      </w:pPr>
      <w:r>
        <w:t>Ферма должна быть обнесена по всему периметру изгородью и полосой зеленых насаждений; свободную от застроек территорию также благоустраивают и озеленяют.</w:t>
      </w:r>
    </w:p>
    <w:p w:rsidR="009A4E22" w:rsidRDefault="009A4E22">
      <w:pPr>
        <w:pStyle w:val="ConsPlusNormal"/>
        <w:spacing w:before="280"/>
        <w:ind w:firstLine="540"/>
        <w:jc w:val="both"/>
      </w:pPr>
      <w:r>
        <w:t>При входе в тамбуры коровников и других производственных помещений для дезинфекции обуви оборудуют дезинфекционные кюветы (ванны с дезраствором, соломенные маты, ящики с опилками или мелко нарезанной соломой и т.п.), которые систематически заполняют дезинфицирующим раствором.</w:t>
      </w:r>
    </w:p>
    <w:p w:rsidR="009A4E22" w:rsidRDefault="009A4E22">
      <w:pPr>
        <w:pStyle w:val="ConsPlusNormal"/>
        <w:spacing w:before="280"/>
        <w:ind w:firstLine="540"/>
        <w:jc w:val="both"/>
      </w:pPr>
      <w:r>
        <w:t xml:space="preserve">2.3. На каждой ферме строят навозохранилище по утвержденному типовому проекту в соответствии с "Общесоюзными </w:t>
      </w:r>
      <w:hyperlink r:id="rId15" w:history="1">
        <w:r>
          <w:rPr>
            <w:color w:val="0000FF"/>
          </w:rPr>
          <w:t>нормами</w:t>
        </w:r>
      </w:hyperlink>
      <w:r>
        <w:t xml:space="preserve"> технологического проектирования систем удаления, обработки и обеззараживания, хранения, подготовки и использования навоза и помета" (ОНТП 17-81). Очистные сооружения и прифермерские навозохранилища следует устраивать с подветренной стороны по отношению к ферме, а также населенным пунктам не ближе 60 м от животноводческих зданий и 100 м от молочных блоков.</w:t>
      </w:r>
    </w:p>
    <w:p w:rsidR="009A4E22" w:rsidRDefault="009A4E22">
      <w:pPr>
        <w:pStyle w:val="ConsPlusNormal"/>
        <w:spacing w:before="280"/>
        <w:ind w:firstLine="540"/>
        <w:jc w:val="both"/>
      </w:pPr>
      <w:r>
        <w:t>Территория очистных сооружений должна быть ограждена изгородью, озеленена быстрорастущими древесно-кустарниковыми насаждениями, благоустроена и иметь проезды и подъездную дорогу с твердым покрытием.</w:t>
      </w:r>
    </w:p>
    <w:p w:rsidR="009A4E22" w:rsidRDefault="009A4E22">
      <w:pPr>
        <w:pStyle w:val="ConsPlusNormal"/>
        <w:spacing w:before="280"/>
        <w:ind w:firstLine="540"/>
        <w:jc w:val="both"/>
      </w:pPr>
      <w:r>
        <w:t>Устройство очистных сооружений ферм должно завершаться до пуска в эксплуатацию животноводческих предприятий.</w:t>
      </w:r>
    </w:p>
    <w:p w:rsidR="009A4E22" w:rsidRDefault="009A4E22">
      <w:pPr>
        <w:pStyle w:val="ConsPlusNormal"/>
        <w:spacing w:before="280"/>
        <w:ind w:firstLine="540"/>
        <w:jc w:val="both"/>
      </w:pPr>
      <w:r>
        <w:t>Системы удаления жидкого навоза из коровников должны обеспечивать своевременное удаление экскрементов, максимальную чистоту животноводческих помещений при минимальных расходах чистой воды, средств и затратах труда.</w:t>
      </w:r>
    </w:p>
    <w:p w:rsidR="009A4E22" w:rsidRDefault="009A4E22">
      <w:pPr>
        <w:pStyle w:val="ConsPlusNormal"/>
        <w:spacing w:before="280"/>
        <w:ind w:firstLine="540"/>
        <w:jc w:val="both"/>
      </w:pPr>
      <w:r>
        <w:t xml:space="preserve">На каждой молочной ферме должен быть предусмотрен один из способов обеззараживания жидкого навоза: длительное выдерживание, химический или биологический. Навоз с ферм, неблагополучных по туберкулезу и бруцеллезу, обеззараживают согласно "Рекомендациям по обеззараживанию навоза в хозяйствах, </w:t>
      </w:r>
      <w:r>
        <w:lastRenderedPageBreak/>
        <w:t>неблагополучных по туберкулезу и бруцеллезу", утвержденным Главветупром МСХ СССР 3 января 1984 г.</w:t>
      </w:r>
    </w:p>
    <w:p w:rsidR="009A4E22" w:rsidRDefault="009A4E22">
      <w:pPr>
        <w:pStyle w:val="ConsPlusNormal"/>
        <w:spacing w:before="280"/>
        <w:ind w:firstLine="540"/>
        <w:jc w:val="both"/>
      </w:pPr>
      <w:r>
        <w:t>2.4. Дворовые туалеты (при отсутствии санузлов в бытовых помещениях) и выгребные ямы на территории фермы разрешается устраивать на расстоянии не ближе 25 м от коровников и других помещений фермы.</w:t>
      </w:r>
    </w:p>
    <w:p w:rsidR="009A4E22" w:rsidRDefault="009A4E22">
      <w:pPr>
        <w:pStyle w:val="ConsPlusNormal"/>
        <w:spacing w:before="280"/>
        <w:ind w:firstLine="540"/>
        <w:jc w:val="both"/>
      </w:pPr>
      <w:r>
        <w:t>При наполнении выгребных ям и туалетов на 2/3 глубины их очищают. Обеззараживание и спуск сточных вод осуществляют согласно "</w:t>
      </w:r>
      <w:hyperlink r:id="rId16" w:history="1">
        <w:r>
          <w:rPr>
            <w:color w:val="0000FF"/>
          </w:rPr>
          <w:t>Правилам</w:t>
        </w:r>
      </w:hyperlink>
      <w:r>
        <w:t xml:space="preserve"> охраны поверхностных вод от загрязнения сточными водами", утвержденным Министерством мелиорации водного хозяйства СССР, МЗ СССР и Министерством рыбного хозяйства СССР 16 мая 1974 г.</w:t>
      </w:r>
    </w:p>
    <w:p w:rsidR="009A4E22" w:rsidRDefault="009A4E22">
      <w:pPr>
        <w:pStyle w:val="ConsPlusNormal"/>
        <w:spacing w:before="280"/>
        <w:ind w:firstLine="540"/>
        <w:jc w:val="both"/>
      </w:pPr>
      <w:r>
        <w:t>2.5. Необходимо следить за параметрами микроклимата в помещениях для животных. Параметры микроклимата предусматриваются в соответствии с ОНТП 1-77.</w:t>
      </w:r>
    </w:p>
    <w:p w:rsidR="009A4E22" w:rsidRDefault="009A4E22">
      <w:pPr>
        <w:pStyle w:val="ConsPlusNormal"/>
        <w:spacing w:before="280"/>
        <w:ind w:firstLine="540"/>
        <w:jc w:val="both"/>
      </w:pPr>
      <w:r>
        <w:t>2.6. Для охлаждения молока на ферме оборудуют специальные холодильные установки. При их отсутствии необходим ледник с запасом льда из расчета 1 куб. м на 1 т молока. Место заготовки льда определяют по согласованию с территориальной санитарно-эпидемиологической службой. Заготовка или намораживание льда из загрязненных водоемов не допускается.</w:t>
      </w:r>
    </w:p>
    <w:p w:rsidR="009A4E22" w:rsidRDefault="009A4E22">
      <w:pPr>
        <w:pStyle w:val="ConsPlusNormal"/>
        <w:spacing w:before="280"/>
        <w:ind w:firstLine="540"/>
        <w:jc w:val="both"/>
      </w:pPr>
      <w:r>
        <w:t>В молочной, лаборатории, помещениях для хранения дезинфицирующих средств и доильном зале панели стен окрашивают масляной краской светлых тонов или облицовывают плиткой из кафеля или полимерных материалов, а верхнюю часть стен окрашивают масляной краской.</w:t>
      </w:r>
    </w:p>
    <w:p w:rsidR="009A4E22" w:rsidRDefault="009A4E22">
      <w:pPr>
        <w:pStyle w:val="ConsPlusNormal"/>
        <w:spacing w:before="280"/>
        <w:ind w:firstLine="540"/>
        <w:jc w:val="both"/>
      </w:pPr>
      <w:r>
        <w:t>Летние лагеря обеспечивают всем необходимым для доения коров: достаточным количеством холодной и горячей воды питьевого качества, моющими и дезинфицирующими средствами, фильтрующими материалами, рукомойниками, скамейками для доярок и т.п.</w:t>
      </w:r>
    </w:p>
    <w:p w:rsidR="009A4E22" w:rsidRDefault="009A4E22">
      <w:pPr>
        <w:pStyle w:val="ConsPlusNormal"/>
        <w:spacing w:before="280"/>
        <w:ind w:firstLine="540"/>
        <w:jc w:val="both"/>
      </w:pPr>
      <w:r>
        <w:t xml:space="preserve">2.7. Для хозяйственно-бытовых и технологических целей (санитарной обработки доильного оборудования и молочной посуды, обмывания вымени и др.) ферма должна быть обеспечена водой питьевого качества по </w:t>
      </w:r>
      <w:hyperlink r:id="rId17" w:history="1">
        <w:r>
          <w:rPr>
            <w:color w:val="0000FF"/>
          </w:rPr>
          <w:t>ГОСТ 2874-82</w:t>
        </w:r>
      </w:hyperlink>
      <w:r>
        <w:t xml:space="preserve"> "Вода питьевая. Гигиенические требования и </w:t>
      </w:r>
      <w:proofErr w:type="gramStart"/>
      <w:r>
        <w:t>контроль за</w:t>
      </w:r>
      <w:proofErr w:type="gramEnd"/>
      <w:r>
        <w:t xml:space="preserve"> качеством".</w:t>
      </w:r>
    </w:p>
    <w:p w:rsidR="009A4E22" w:rsidRDefault="009A4E22">
      <w:pPr>
        <w:pStyle w:val="ConsPlusNormal"/>
        <w:ind w:firstLine="540"/>
        <w:jc w:val="both"/>
      </w:pPr>
    </w:p>
    <w:p w:rsidR="009A4E22" w:rsidRDefault="009A4E22">
      <w:pPr>
        <w:pStyle w:val="ConsPlusNormal"/>
        <w:jc w:val="center"/>
        <w:outlineLvl w:val="1"/>
      </w:pPr>
      <w:r>
        <w:t>3. Ветеринарно-санитарные требования по содержанию</w:t>
      </w:r>
    </w:p>
    <w:p w:rsidR="009A4E22" w:rsidRDefault="009A4E22">
      <w:pPr>
        <w:pStyle w:val="ConsPlusNormal"/>
        <w:jc w:val="center"/>
      </w:pPr>
      <w:r>
        <w:t>помещений, территории ферм и уходу за животными</w:t>
      </w:r>
    </w:p>
    <w:p w:rsidR="009A4E22" w:rsidRDefault="009A4E22">
      <w:pPr>
        <w:pStyle w:val="ConsPlusNormal"/>
        <w:ind w:firstLine="540"/>
        <w:jc w:val="both"/>
      </w:pPr>
    </w:p>
    <w:p w:rsidR="009A4E22" w:rsidRDefault="009A4E22">
      <w:pPr>
        <w:pStyle w:val="ConsPlusNormal"/>
        <w:ind w:firstLine="540"/>
        <w:jc w:val="both"/>
      </w:pPr>
      <w:r>
        <w:t>3.1. Для обеспечения и поддержания должного санитарного состояния животноводческих помещений и территории молочных ферм необходимо постоянно следить за их чистотой и благоустройством.</w:t>
      </w:r>
    </w:p>
    <w:p w:rsidR="009A4E22" w:rsidRDefault="009A4E22">
      <w:pPr>
        <w:pStyle w:val="ConsPlusNormal"/>
        <w:spacing w:before="280"/>
        <w:ind w:firstLine="540"/>
        <w:jc w:val="both"/>
      </w:pPr>
      <w:r>
        <w:t xml:space="preserve">Не реже 1 раза в месяц проводить санитарный день на ферме. В этот день </w:t>
      </w:r>
      <w:r>
        <w:lastRenderedPageBreak/>
        <w:t>подвергают тщательной очистке стены, кормушки, автопоилки и другое оборудование, а также окна в производственных бытовых и вспомогательных помещениях, санпропускнике. После механической очистки проводят дезинфекцию;</w:t>
      </w:r>
    </w:p>
    <w:p w:rsidR="009A4E22" w:rsidRDefault="009A4E22">
      <w:pPr>
        <w:pStyle w:val="ConsPlusNormal"/>
        <w:spacing w:before="280"/>
        <w:ind w:firstLine="540"/>
        <w:jc w:val="both"/>
      </w:pPr>
      <w:r>
        <w:t>кормушки, загрязненные места стен, перегородок и столбов белят взвесью свежегашеной извести. В этот день ветеринарный персонал осматривает всех дойных животных, обращая особое внимание на состояние вымени, сосков, и проверяет качество санитарной очистки помещения и территории. Результаты осмотра и проверки записывают в журнал, паспорт фермы, которые хранятся у заведующего фермой.</w:t>
      </w:r>
    </w:p>
    <w:p w:rsidR="009A4E22" w:rsidRDefault="009A4E22">
      <w:pPr>
        <w:pStyle w:val="ConsPlusNormal"/>
        <w:spacing w:before="280"/>
        <w:ind w:firstLine="540"/>
        <w:jc w:val="both"/>
      </w:pPr>
      <w:r>
        <w:t>3.2. Вход на внутреннюю территорию фермы разрешают только через санпропускники: обслуживающему персоналу с предъявлением постоянных пропусков, а другим лицам по разовым пропускам, выдаваемым по согласованию с ветеринарной службой. Посещение фермы посторонними лицами регистрируется в журнале, хранящемся вместе с пропусками в контрольном пункте санпропускника.</w:t>
      </w:r>
    </w:p>
    <w:p w:rsidR="009A4E22" w:rsidRDefault="009A4E22">
      <w:pPr>
        <w:pStyle w:val="ConsPlusNormal"/>
        <w:spacing w:before="280"/>
        <w:ind w:firstLine="540"/>
        <w:jc w:val="both"/>
      </w:pPr>
      <w:r>
        <w:t>Вход на территорию фермы разрешают только после смены собственной одежды и обуви в санпропускнике на спецодежду фермы.</w:t>
      </w:r>
    </w:p>
    <w:p w:rsidR="009A4E22" w:rsidRDefault="009A4E22">
      <w:pPr>
        <w:pStyle w:val="ConsPlusNormal"/>
        <w:spacing w:before="280"/>
        <w:ind w:firstLine="540"/>
        <w:jc w:val="both"/>
      </w:pPr>
      <w:r>
        <w:t>Въезд транспорта на территорию фермы допускается только через дезбарьеры.</w:t>
      </w:r>
    </w:p>
    <w:p w:rsidR="009A4E22" w:rsidRDefault="009A4E22">
      <w:pPr>
        <w:pStyle w:val="ConsPlusNormal"/>
        <w:spacing w:before="280"/>
        <w:ind w:firstLine="540"/>
        <w:jc w:val="both"/>
      </w:pPr>
      <w:r>
        <w:t>3.3. На всей территории, в производственных и подсобных помещениях молочных ферм проводят профилактическую дезинфекцию и мероприятия по борьбе с мухами и грызунами в соответствии с действующими инструкциями по проведению дезинфекции, дезинсекции, дератизации и дезакаризации.</w:t>
      </w:r>
    </w:p>
    <w:p w:rsidR="009A4E22" w:rsidRDefault="009A4E22">
      <w:pPr>
        <w:pStyle w:val="ConsPlusNormal"/>
        <w:spacing w:before="280"/>
        <w:ind w:firstLine="540"/>
        <w:jc w:val="both"/>
      </w:pPr>
      <w:r>
        <w:t>3.4. В молочной и доильном зале стены систематически, по мере загрязнения, очищают и белят взвесью свежегашеной извести, полы моют ежедневно. Дезинфекцию проводят 2 раза в месяц. Для дезинфекции применяют раствор гипохлорита кальция (натрия) с содержанием 3% активного хлора. Расход раствора 0,5 л на кв. метр площади; экспозиция 1 ч.</w:t>
      </w:r>
    </w:p>
    <w:p w:rsidR="009A4E22" w:rsidRDefault="009A4E22">
      <w:pPr>
        <w:pStyle w:val="ConsPlusNormal"/>
        <w:spacing w:before="280"/>
        <w:ind w:firstLine="540"/>
        <w:jc w:val="both"/>
      </w:pPr>
      <w:r>
        <w:t>3.5. В летний период применяют пастбищную, стойлово-лагерную и стойлово-выгульную систему содержания животных.</w:t>
      </w:r>
    </w:p>
    <w:p w:rsidR="009A4E22" w:rsidRDefault="009A4E22">
      <w:pPr>
        <w:pStyle w:val="ConsPlusNormal"/>
        <w:spacing w:before="280"/>
        <w:ind w:firstLine="540"/>
        <w:jc w:val="both"/>
      </w:pPr>
      <w:r>
        <w:t>В зимне-стойловый период применяют привязную и беспривязную технологию содержания коров.</w:t>
      </w:r>
    </w:p>
    <w:p w:rsidR="009A4E22" w:rsidRDefault="009A4E22">
      <w:pPr>
        <w:pStyle w:val="ConsPlusNormal"/>
        <w:spacing w:before="280"/>
        <w:ind w:firstLine="540"/>
        <w:jc w:val="both"/>
      </w:pPr>
      <w:r>
        <w:t>Наиболее целесообразную из них специалисты выбирают с учетом конкретных условий хозяйства: обеспеченности кормами, качества стада, ветеринарного благополучия, квалификации кадров и т.д.</w:t>
      </w:r>
    </w:p>
    <w:p w:rsidR="009A4E22" w:rsidRDefault="009A4E22">
      <w:pPr>
        <w:pStyle w:val="ConsPlusNormal"/>
        <w:spacing w:before="280"/>
        <w:ind w:firstLine="540"/>
        <w:jc w:val="both"/>
      </w:pPr>
      <w:r>
        <w:t>3.6. Дойных коров при беспривязном размещении следует содержать на чистой соломенной или другой подстилке, ежедневно доставляемой из расчета 5 кг на корову.</w:t>
      </w:r>
    </w:p>
    <w:p w:rsidR="009A4E22" w:rsidRDefault="009A4E22">
      <w:pPr>
        <w:pStyle w:val="ConsPlusNormal"/>
        <w:spacing w:before="280"/>
        <w:ind w:firstLine="540"/>
        <w:jc w:val="both"/>
      </w:pPr>
      <w:r>
        <w:lastRenderedPageBreak/>
        <w:t>При стойловом содержании коров подстилка (солома, опилки и т.п.) подлежит замене ежедневно.</w:t>
      </w:r>
    </w:p>
    <w:p w:rsidR="009A4E22" w:rsidRDefault="009A4E22">
      <w:pPr>
        <w:pStyle w:val="ConsPlusNormal"/>
        <w:spacing w:before="280"/>
        <w:ind w:firstLine="540"/>
        <w:jc w:val="both"/>
      </w:pPr>
      <w:r>
        <w:t xml:space="preserve">Для дойных коров </w:t>
      </w:r>
      <w:proofErr w:type="gramStart"/>
      <w:r>
        <w:t>торфяную</w:t>
      </w:r>
      <w:proofErr w:type="gramEnd"/>
      <w:r>
        <w:t xml:space="preserve"> пушенку в качестве подстилки использовать запрещается.</w:t>
      </w:r>
    </w:p>
    <w:p w:rsidR="009A4E22" w:rsidRDefault="009A4E22">
      <w:pPr>
        <w:pStyle w:val="ConsPlusNormal"/>
        <w:spacing w:before="280"/>
        <w:ind w:firstLine="540"/>
        <w:jc w:val="both"/>
      </w:pPr>
      <w:r>
        <w:t>3.7. Чистку кожного покрова и обмывание задних конечностей осуществляют доярки по мере загрязнения.</w:t>
      </w:r>
    </w:p>
    <w:p w:rsidR="009A4E22" w:rsidRDefault="009A4E22">
      <w:pPr>
        <w:pStyle w:val="ConsPlusNormal"/>
        <w:spacing w:before="280"/>
        <w:ind w:firstLine="540"/>
        <w:jc w:val="both"/>
      </w:pPr>
      <w:r>
        <w:t xml:space="preserve">3.8. Запрещается ввод животных на территорию фермы из других хозяйств или ферм без разрешения ветеринарного врача и </w:t>
      </w:r>
      <w:proofErr w:type="gramStart"/>
      <w:r>
        <w:t>соблюдения</w:t>
      </w:r>
      <w:proofErr w:type="gramEnd"/>
      <w:r>
        <w:t xml:space="preserve"> настоящих Правил.</w:t>
      </w:r>
    </w:p>
    <w:p w:rsidR="009A4E22" w:rsidRDefault="009A4E22">
      <w:pPr>
        <w:pStyle w:val="ConsPlusNormal"/>
        <w:ind w:firstLine="540"/>
        <w:jc w:val="both"/>
      </w:pPr>
    </w:p>
    <w:p w:rsidR="009A4E22" w:rsidRDefault="009A4E22">
      <w:pPr>
        <w:pStyle w:val="ConsPlusNormal"/>
        <w:jc w:val="center"/>
        <w:outlineLvl w:val="1"/>
      </w:pPr>
      <w:r>
        <w:t>4. Ветеринарно-санитарные требования при доении коров</w:t>
      </w:r>
    </w:p>
    <w:p w:rsidR="009A4E22" w:rsidRDefault="009A4E22">
      <w:pPr>
        <w:pStyle w:val="ConsPlusNormal"/>
        <w:ind w:firstLine="540"/>
        <w:jc w:val="both"/>
      </w:pPr>
    </w:p>
    <w:p w:rsidR="009A4E22" w:rsidRDefault="009A4E22">
      <w:pPr>
        <w:pStyle w:val="ConsPlusNormal"/>
        <w:ind w:firstLine="540"/>
        <w:jc w:val="both"/>
      </w:pPr>
      <w:r>
        <w:t>4.1. При организации машинного доения руководствуются "Правилами машинного доения коров", утвержденными Министерством сельского хозяйства СССР, 1982 г.</w:t>
      </w:r>
    </w:p>
    <w:p w:rsidR="009A4E22" w:rsidRDefault="009A4E22">
      <w:pPr>
        <w:pStyle w:val="ConsPlusNormal"/>
        <w:spacing w:before="280"/>
        <w:ind w:firstLine="540"/>
        <w:jc w:val="both"/>
      </w:pPr>
      <w:r>
        <w:t>Операторы машинного доения обязаны строго выполнять санитарные правила доения коров, соблюдать чистоту в доильных помещениях, постоянно следить за состоянием вымени животных.</w:t>
      </w:r>
    </w:p>
    <w:p w:rsidR="009A4E22" w:rsidRDefault="009A4E22">
      <w:pPr>
        <w:pStyle w:val="ConsPlusNormal"/>
        <w:spacing w:before="280"/>
        <w:ind w:firstLine="540"/>
        <w:jc w:val="both"/>
      </w:pPr>
      <w:r>
        <w:t>Доят коров в строго определенное время, предусмотренное распорядком дня на ферме.</w:t>
      </w:r>
    </w:p>
    <w:p w:rsidR="009A4E22" w:rsidRDefault="009A4E22">
      <w:pPr>
        <w:pStyle w:val="ConsPlusNormal"/>
        <w:spacing w:before="280"/>
        <w:ind w:firstLine="540"/>
        <w:jc w:val="both"/>
      </w:pPr>
      <w:r>
        <w:t>Доярка (оператор машинного доения) перед доением обязана выполнить следующее.</w:t>
      </w:r>
    </w:p>
    <w:p w:rsidR="009A4E22" w:rsidRDefault="009A4E22">
      <w:pPr>
        <w:pStyle w:val="ConsPlusNormal"/>
        <w:spacing w:before="280"/>
        <w:ind w:firstLine="540"/>
        <w:jc w:val="both"/>
      </w:pPr>
      <w:r>
        <w:t>4.1.1. Вымыть теплой водой с мылом руки и вытереть их чистым индивидуальным полотенцем, затем надеть чистый комбинезон или халат и косынку.</w:t>
      </w:r>
    </w:p>
    <w:p w:rsidR="009A4E22" w:rsidRDefault="009A4E22">
      <w:pPr>
        <w:pStyle w:val="ConsPlusNormal"/>
        <w:spacing w:before="280"/>
        <w:ind w:firstLine="540"/>
        <w:jc w:val="both"/>
      </w:pPr>
      <w:r>
        <w:t>4.1.2. При помощи пистолета-распылителя (форсунки) или специально выделенного для этой цели маркированного ведра провести преддоильную обработку вымени, при этом воду в ведре заменять по мере необходимости, предварительно ополоснув посуду.</w:t>
      </w:r>
    </w:p>
    <w:p w:rsidR="009A4E22" w:rsidRDefault="009A4E22">
      <w:pPr>
        <w:pStyle w:val="ConsPlusNormal"/>
        <w:spacing w:before="280"/>
        <w:ind w:firstLine="540"/>
        <w:jc w:val="both"/>
      </w:pPr>
      <w:r>
        <w:t>Обсушить вымя чистой индивидуальной салфеткой. При отсутствии индивидуальных салфеток используют 2 - 4 полотенца.</w:t>
      </w:r>
    </w:p>
    <w:p w:rsidR="009A4E22" w:rsidRDefault="009A4E22">
      <w:pPr>
        <w:pStyle w:val="ConsPlusNormal"/>
        <w:spacing w:before="280"/>
        <w:ind w:firstLine="540"/>
        <w:jc w:val="both"/>
      </w:pPr>
      <w:r>
        <w:t>4.1.3. Для обнаружения признаков заболевания коров маститом перед надеванием доильных стаканов или при ручной дойке из каждого соска сдаивать в специальную кружку (со съемной пластинкой темного цвета) несколько струек молока, которое подлежит уничтожению. Недопустимо сдаивать первые струйки молока на пол стойла, так как секрет от больных коров содержит патогенные микроорганизмы и может стать причиной распространения мастита.</w:t>
      </w:r>
    </w:p>
    <w:p w:rsidR="009A4E22" w:rsidRDefault="009A4E22">
      <w:pPr>
        <w:pStyle w:val="ConsPlusNormal"/>
        <w:spacing w:before="280"/>
        <w:ind w:firstLine="540"/>
        <w:jc w:val="both"/>
      </w:pPr>
      <w:r>
        <w:lastRenderedPageBreak/>
        <w:t>4.1.4. В случае выделения с молоком творожистых сгустков, крови или гноя, а также при обнаружении покраснений, опухания, болезненности вымени немедленно сообщить об этом ветеринарному врачу (фельдшеру), а молоко слить в отдельную маркированную посуду. По окончании доения такой коровы оператор должен вымыть руки и обработать их дезинфицирующим раствором, а доильную аппаратуру и посуду, в которую сливалось это молоко, подвергнуть санитарной обработке согласно "Санитарным правилам по уходу за доильными установками".</w:t>
      </w:r>
    </w:p>
    <w:p w:rsidR="009A4E22" w:rsidRDefault="009A4E22">
      <w:pPr>
        <w:pStyle w:val="ConsPlusNormal"/>
        <w:spacing w:before="280"/>
        <w:ind w:firstLine="540"/>
        <w:jc w:val="both"/>
      </w:pPr>
      <w:r>
        <w:t>4.1.5. При ручном способе доения коров непосредственно перед доением подойники обмывают теплой водой (40 +/- 5 °C) &lt;*&gt;. Использование подойника для других целей (поение телят, хранения обрата, обмывания и т.п.) запрещается.</w:t>
      </w:r>
    </w:p>
    <w:p w:rsidR="009A4E22" w:rsidRDefault="009A4E22">
      <w:pPr>
        <w:pStyle w:val="ConsPlusNormal"/>
        <w:spacing w:before="280"/>
        <w:ind w:firstLine="540"/>
        <w:jc w:val="both"/>
      </w:pPr>
      <w:r>
        <w:t>--------------------------------</w:t>
      </w:r>
    </w:p>
    <w:p w:rsidR="009A4E22" w:rsidRDefault="009A4E22">
      <w:pPr>
        <w:pStyle w:val="ConsPlusNormal"/>
        <w:spacing w:before="280"/>
        <w:ind w:firstLine="540"/>
        <w:jc w:val="both"/>
      </w:pPr>
      <w:r>
        <w:t>&lt;*&gt; Дальше по тексту принято считать температуру теплой воды 30 +/- 5 °C, горячей - 60 +/- 5 °C.</w:t>
      </w:r>
    </w:p>
    <w:p w:rsidR="009A4E22" w:rsidRDefault="009A4E22">
      <w:pPr>
        <w:pStyle w:val="ConsPlusNormal"/>
        <w:ind w:firstLine="540"/>
        <w:jc w:val="both"/>
      </w:pPr>
    </w:p>
    <w:p w:rsidR="009A4E22" w:rsidRDefault="009A4E22">
      <w:pPr>
        <w:pStyle w:val="ConsPlusNormal"/>
        <w:ind w:firstLine="540"/>
        <w:jc w:val="both"/>
      </w:pPr>
      <w:r>
        <w:t>Доить следует сухими руками до полного прекращения выделения молока, после чего провести массаж вымени, додоить последние порции молока. Затем соски насухо вытереть чистым полотенцем и смазать специальной дезинфицирующей (антисептической) эмульсией для обработки сосков вымени.</w:t>
      </w:r>
    </w:p>
    <w:p w:rsidR="009A4E22" w:rsidRDefault="009A4E22">
      <w:pPr>
        <w:pStyle w:val="ConsPlusNormal"/>
        <w:spacing w:before="280"/>
        <w:ind w:firstLine="540"/>
        <w:jc w:val="both"/>
      </w:pPr>
      <w:r>
        <w:t xml:space="preserve">4.2. При заболевании или подозрении на заболевание маститом корову следует изолировать. Вопрос о возможности использования молока от заболевшей коровы решается в соответствии с </w:t>
      </w:r>
      <w:hyperlink w:anchor="P28" w:history="1">
        <w:r>
          <w:rPr>
            <w:color w:val="0000FF"/>
          </w:rPr>
          <w:t>п. 1.7</w:t>
        </w:r>
      </w:hyperlink>
      <w:r>
        <w:t>.</w:t>
      </w:r>
    </w:p>
    <w:p w:rsidR="009A4E22" w:rsidRDefault="009A4E22">
      <w:pPr>
        <w:pStyle w:val="ConsPlusNormal"/>
        <w:ind w:firstLine="540"/>
        <w:jc w:val="both"/>
      </w:pPr>
    </w:p>
    <w:p w:rsidR="009A4E22" w:rsidRDefault="009A4E22">
      <w:pPr>
        <w:pStyle w:val="ConsPlusNormal"/>
        <w:jc w:val="center"/>
        <w:outlineLvl w:val="1"/>
      </w:pPr>
      <w:r>
        <w:t>5. Первичная обработка, хранение и транспортировка молока</w:t>
      </w:r>
    </w:p>
    <w:p w:rsidR="009A4E22" w:rsidRDefault="009A4E22">
      <w:pPr>
        <w:pStyle w:val="ConsPlusNormal"/>
        <w:ind w:firstLine="540"/>
        <w:jc w:val="both"/>
      </w:pPr>
    </w:p>
    <w:p w:rsidR="009A4E22" w:rsidRDefault="009A4E22">
      <w:pPr>
        <w:pStyle w:val="ConsPlusNormal"/>
        <w:ind w:firstLine="540"/>
        <w:jc w:val="both"/>
      </w:pPr>
      <w:r>
        <w:t>5.1. Первичную обработку молока осуществляют в молочной. Полученное при доении молоко процеживают через цедилку с ватным фильтром или фильтром из нетканого полотна. Для фильтрации молока применяют белую фланелевую, вафельную или лавсановую ткань.</w:t>
      </w:r>
    </w:p>
    <w:p w:rsidR="009A4E22" w:rsidRDefault="009A4E22">
      <w:pPr>
        <w:pStyle w:val="ConsPlusNormal"/>
        <w:spacing w:before="280"/>
        <w:ind w:firstLine="540"/>
        <w:jc w:val="both"/>
      </w:pPr>
      <w:r>
        <w:t>Ватный фильтр или фильтр из нетканого полотна используют для процеживания одной фляги молока, после чего его заменяют новым.</w:t>
      </w:r>
    </w:p>
    <w:p w:rsidR="009A4E22" w:rsidRDefault="009A4E22">
      <w:pPr>
        <w:pStyle w:val="ConsPlusNormal"/>
        <w:spacing w:before="280"/>
        <w:ind w:firstLine="540"/>
        <w:jc w:val="both"/>
      </w:pPr>
      <w:r>
        <w:t>Тканевые фильтры по мере загрязнения их механическими примесями прополаскивают в проточной воде.</w:t>
      </w:r>
    </w:p>
    <w:p w:rsidR="009A4E22" w:rsidRDefault="009A4E22">
      <w:pPr>
        <w:pStyle w:val="ConsPlusNormal"/>
        <w:spacing w:before="280"/>
        <w:ind w:firstLine="540"/>
        <w:jc w:val="both"/>
      </w:pPr>
      <w:r>
        <w:t>При отсутствии на ферме вышеперечисленных фильтрующих материалов применяют марлю.</w:t>
      </w:r>
    </w:p>
    <w:p w:rsidR="009A4E22" w:rsidRDefault="009A4E22">
      <w:pPr>
        <w:pStyle w:val="ConsPlusNormal"/>
        <w:spacing w:before="280"/>
        <w:ind w:firstLine="540"/>
        <w:jc w:val="both"/>
      </w:pPr>
      <w:r>
        <w:t>Молоко фильтруют через марлю в 4 - 6 слоев, тканевые (в том числе лавсановые) фильтры в два слоя.</w:t>
      </w:r>
    </w:p>
    <w:p w:rsidR="009A4E22" w:rsidRDefault="009A4E22">
      <w:pPr>
        <w:pStyle w:val="ConsPlusNormal"/>
        <w:spacing w:before="280"/>
        <w:ind w:firstLine="540"/>
        <w:jc w:val="both"/>
      </w:pPr>
      <w:r>
        <w:t xml:space="preserve">После окончания процеживания молока всего удоя фильтры из </w:t>
      </w:r>
      <w:r>
        <w:lastRenderedPageBreak/>
        <w:t>хлопчатобумажных тканей стирают в 0,5%-ном теплом растворе "Дезмола" или моющего порошка, прополаскивают в проточной воде, проглаживают или кипятят 12 - 15 мин. и высушивают. Фильтры из лавсановой ткани после стирки в растворе моющего порошка погружают на 20 мин. в свежеприготовленный 1%-ный раствор гипохлорита натрия или осветленный раствор хлорной извести, содержащий 0,25 - 0,5% активного хлора, ополаскивают водой и высушивают.</w:t>
      </w:r>
    </w:p>
    <w:p w:rsidR="009A4E22" w:rsidRDefault="009A4E22">
      <w:pPr>
        <w:pStyle w:val="ConsPlusNormal"/>
        <w:spacing w:before="280"/>
        <w:ind w:firstLine="540"/>
        <w:jc w:val="both"/>
      </w:pPr>
      <w:hyperlink w:anchor="P173" w:history="1">
        <w:r>
          <w:rPr>
            <w:color w:val="0000FF"/>
          </w:rPr>
          <w:t>Нормы</w:t>
        </w:r>
      </w:hyperlink>
      <w:r>
        <w:t xml:space="preserve"> расхода фильтрующих материалов из расчета на количество выдоенного молока приведены в приложении.</w:t>
      </w:r>
    </w:p>
    <w:p w:rsidR="009A4E22" w:rsidRDefault="009A4E22">
      <w:pPr>
        <w:pStyle w:val="ConsPlusNormal"/>
        <w:spacing w:before="280"/>
        <w:ind w:firstLine="540"/>
        <w:jc w:val="both"/>
      </w:pPr>
      <w:bookmarkStart w:id="2" w:name="P106"/>
      <w:bookmarkEnd w:id="2"/>
      <w:r>
        <w:t>5.2. Организация охлаждения молока на фермах с централизованным вывозом.</w:t>
      </w:r>
    </w:p>
    <w:p w:rsidR="009A4E22" w:rsidRDefault="009A4E22">
      <w:pPr>
        <w:pStyle w:val="ConsPlusNormal"/>
        <w:spacing w:before="280"/>
        <w:ind w:firstLine="540"/>
        <w:jc w:val="both"/>
      </w:pPr>
      <w:r>
        <w:t>5.2.1. При централизованном вывозе молока предусматривается охлаждение его и временное хранение на ферме в течение 12 - 24 ч с последующим вывозом специализированным транспортом по установленному графику. На ферме должно быть достаточно емкостей для отдельного хранения молока утреннего и вечернего удоев.</w:t>
      </w:r>
    </w:p>
    <w:p w:rsidR="009A4E22" w:rsidRDefault="009A4E22">
      <w:pPr>
        <w:pStyle w:val="ConsPlusNormal"/>
        <w:spacing w:before="280"/>
        <w:ind w:firstLine="540"/>
        <w:jc w:val="both"/>
      </w:pPr>
      <w:r>
        <w:t>Молоко охлаждают до 4 - 6 °C. Температура молока при приемке его на молочном заводе не должна превышать 10 °C.</w:t>
      </w:r>
    </w:p>
    <w:p w:rsidR="009A4E22" w:rsidRDefault="009A4E22">
      <w:pPr>
        <w:pStyle w:val="ConsPlusNormal"/>
        <w:spacing w:before="280"/>
        <w:ind w:firstLine="540"/>
        <w:jc w:val="both"/>
      </w:pPr>
      <w:r>
        <w:t>5.2.2. При машинном доении в молокопровод молоко должно охлаждаться немедленно в потоке. При доении в переносные ведра промежуток времени между выдаиванием молока и началом его охлаждения не должен превышать 16 - 20 мин.</w:t>
      </w:r>
    </w:p>
    <w:p w:rsidR="009A4E22" w:rsidRDefault="009A4E22">
      <w:pPr>
        <w:pStyle w:val="ConsPlusNormal"/>
        <w:spacing w:before="280"/>
        <w:ind w:firstLine="540"/>
        <w:jc w:val="both"/>
      </w:pPr>
      <w:r>
        <w:t>Продолжительность хранения молока зависит от его температуры (см. табл.).</w:t>
      </w:r>
    </w:p>
    <w:p w:rsidR="009A4E22" w:rsidRDefault="009A4E22">
      <w:pPr>
        <w:pStyle w:val="ConsPlusNormal"/>
        <w:ind w:firstLine="540"/>
        <w:jc w:val="both"/>
      </w:pPr>
    </w:p>
    <w:p w:rsidR="009A4E22" w:rsidRDefault="009A4E22">
      <w:pPr>
        <w:pStyle w:val="ConsPlusNormal"/>
        <w:jc w:val="center"/>
      </w:pPr>
      <w:r>
        <w:t>СРОК ХРАНЕНИЯ МОЛОКА</w:t>
      </w:r>
    </w:p>
    <w:p w:rsidR="009A4E22" w:rsidRDefault="009A4E22">
      <w:pPr>
        <w:pStyle w:val="ConsPlusNormal"/>
        <w:jc w:val="center"/>
      </w:pPr>
      <w:r>
        <w:t>ПРИ РАЗЛИЧНЫХ ТЕМПЕРАТУРАХ ОХЛАЖДЕНИЯ</w:t>
      </w:r>
    </w:p>
    <w:p w:rsidR="009A4E22" w:rsidRDefault="009A4E2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5040"/>
      </w:tblGrid>
      <w:tr w:rsidR="009A4E22">
        <w:tc>
          <w:tcPr>
            <w:tcW w:w="4020" w:type="dxa"/>
          </w:tcPr>
          <w:p w:rsidR="009A4E22" w:rsidRDefault="009A4E22">
            <w:pPr>
              <w:pStyle w:val="ConsPlusNormal"/>
              <w:jc w:val="center"/>
            </w:pPr>
            <w:r>
              <w:t>Температура охлаждения, °</w:t>
            </w:r>
            <w:proofErr w:type="gramStart"/>
            <w:r>
              <w:t>С</w:t>
            </w:r>
            <w:proofErr w:type="gramEnd"/>
          </w:p>
        </w:tc>
        <w:tc>
          <w:tcPr>
            <w:tcW w:w="5040" w:type="dxa"/>
          </w:tcPr>
          <w:p w:rsidR="009A4E22" w:rsidRDefault="009A4E22">
            <w:pPr>
              <w:pStyle w:val="ConsPlusNormal"/>
              <w:jc w:val="center"/>
            </w:pPr>
            <w:r>
              <w:t xml:space="preserve">Предельное время хранения молока, </w:t>
            </w:r>
            <w:proofErr w:type="gramStart"/>
            <w:r>
              <w:t>ч</w:t>
            </w:r>
            <w:proofErr w:type="gramEnd"/>
          </w:p>
        </w:tc>
      </w:tr>
      <w:tr w:rsidR="009A4E22">
        <w:tc>
          <w:tcPr>
            <w:tcW w:w="4020" w:type="dxa"/>
          </w:tcPr>
          <w:p w:rsidR="009A4E22" w:rsidRDefault="009A4E22">
            <w:pPr>
              <w:pStyle w:val="ConsPlusNormal"/>
              <w:jc w:val="center"/>
            </w:pPr>
            <w:r>
              <w:t>8</w:t>
            </w:r>
          </w:p>
        </w:tc>
        <w:tc>
          <w:tcPr>
            <w:tcW w:w="5040" w:type="dxa"/>
          </w:tcPr>
          <w:p w:rsidR="009A4E22" w:rsidRDefault="009A4E22">
            <w:pPr>
              <w:pStyle w:val="ConsPlusNormal"/>
              <w:jc w:val="center"/>
            </w:pPr>
            <w:r>
              <w:t>12</w:t>
            </w:r>
          </w:p>
        </w:tc>
      </w:tr>
      <w:tr w:rsidR="009A4E22">
        <w:tc>
          <w:tcPr>
            <w:tcW w:w="4020" w:type="dxa"/>
          </w:tcPr>
          <w:p w:rsidR="009A4E22" w:rsidRDefault="009A4E22">
            <w:pPr>
              <w:pStyle w:val="ConsPlusNormal"/>
              <w:jc w:val="center"/>
            </w:pPr>
            <w:r>
              <w:t>6 - 8</w:t>
            </w:r>
          </w:p>
        </w:tc>
        <w:tc>
          <w:tcPr>
            <w:tcW w:w="5040" w:type="dxa"/>
          </w:tcPr>
          <w:p w:rsidR="009A4E22" w:rsidRDefault="009A4E22">
            <w:pPr>
              <w:pStyle w:val="ConsPlusNormal"/>
              <w:jc w:val="center"/>
            </w:pPr>
            <w:r>
              <w:t>18 - 12</w:t>
            </w:r>
          </w:p>
        </w:tc>
      </w:tr>
      <w:tr w:rsidR="009A4E22">
        <w:tc>
          <w:tcPr>
            <w:tcW w:w="4020" w:type="dxa"/>
          </w:tcPr>
          <w:p w:rsidR="009A4E22" w:rsidRDefault="009A4E22">
            <w:pPr>
              <w:pStyle w:val="ConsPlusNormal"/>
              <w:jc w:val="center"/>
            </w:pPr>
            <w:r>
              <w:t>4 - 6</w:t>
            </w:r>
          </w:p>
        </w:tc>
        <w:tc>
          <w:tcPr>
            <w:tcW w:w="5040" w:type="dxa"/>
          </w:tcPr>
          <w:p w:rsidR="009A4E22" w:rsidRDefault="009A4E22">
            <w:pPr>
              <w:pStyle w:val="ConsPlusNormal"/>
              <w:jc w:val="center"/>
            </w:pPr>
            <w:r>
              <w:t>18 - 24</w:t>
            </w:r>
          </w:p>
        </w:tc>
      </w:tr>
    </w:tbl>
    <w:p w:rsidR="009A4E22" w:rsidRDefault="009A4E22">
      <w:pPr>
        <w:pStyle w:val="ConsPlusNormal"/>
        <w:ind w:firstLine="540"/>
        <w:jc w:val="both"/>
      </w:pPr>
    </w:p>
    <w:p w:rsidR="009A4E22" w:rsidRDefault="009A4E22">
      <w:pPr>
        <w:pStyle w:val="ConsPlusNormal"/>
        <w:ind w:firstLine="540"/>
        <w:jc w:val="both"/>
      </w:pPr>
      <w:r>
        <w:t xml:space="preserve">5.3. На фермах с вывозом молока после каждого доения охлаждение его осуществляют, руководствуясь основными требованиями, изложенными в </w:t>
      </w:r>
      <w:hyperlink w:anchor="P106" w:history="1">
        <w:r>
          <w:rPr>
            <w:color w:val="0000FF"/>
          </w:rPr>
          <w:t>п. 5.2</w:t>
        </w:r>
      </w:hyperlink>
      <w:r>
        <w:t>. Кроме охладителей молока можно использовать бассейны со льдом, в которые погружают фляги с молоком. Уровень молока во флягах должен быть ниже уровня воды в емкости для охлаждения. Крышки фляг при этом должны быть открытыми, а весь бассейн с флягами накрыт чистой марлей. Для обеспечения равномерного охлаждения молока его периодически (через 20 - 30 мин.) перемешивают чистой мутовкой.</w:t>
      </w:r>
    </w:p>
    <w:p w:rsidR="009A4E22" w:rsidRDefault="009A4E22">
      <w:pPr>
        <w:pStyle w:val="ConsPlusNormal"/>
        <w:spacing w:before="280"/>
        <w:ind w:firstLine="540"/>
        <w:jc w:val="both"/>
      </w:pPr>
      <w:r>
        <w:lastRenderedPageBreak/>
        <w:t>5.4. По согласованию с предприятиями молочной промышленности и другими заготовителями, органами государственного ветеринарного и санитарного надзора допускается сдача молока без охлаждения в течение 1 ч после дойки. При этом хозяйство должно гарантировать высокое санитарное качество сдаваемого молока.</w:t>
      </w:r>
    </w:p>
    <w:p w:rsidR="009A4E22" w:rsidRDefault="009A4E22">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9A4E22">
        <w:trPr>
          <w:jc w:val="center"/>
        </w:trPr>
        <w:tc>
          <w:tcPr>
            <w:tcW w:w="10144" w:type="dxa"/>
            <w:tcBorders>
              <w:top w:val="nil"/>
              <w:left w:val="single" w:sz="24" w:space="0" w:color="CED3F1"/>
              <w:bottom w:val="nil"/>
              <w:right w:val="single" w:sz="24" w:space="0" w:color="F4F3F8"/>
            </w:tcBorders>
            <w:shd w:val="clear" w:color="auto" w:fill="F4F3F8"/>
          </w:tcPr>
          <w:p w:rsidR="009A4E22" w:rsidRDefault="009A4E22">
            <w:pPr>
              <w:pStyle w:val="ConsPlusNormal"/>
              <w:jc w:val="both"/>
            </w:pPr>
            <w:r>
              <w:rPr>
                <w:color w:val="392C69"/>
              </w:rPr>
              <w:t>КонсультантПлюс: примечание.</w:t>
            </w:r>
          </w:p>
          <w:p w:rsidR="009A4E22" w:rsidRDefault="009A4E22">
            <w:pPr>
              <w:pStyle w:val="ConsPlusNormal"/>
              <w:jc w:val="both"/>
            </w:pPr>
            <w:r>
              <w:rPr>
                <w:color w:val="392C69"/>
              </w:rPr>
              <w:t xml:space="preserve">С 1 января 2004 года на территории Российской Федерации введен в действие </w:t>
            </w:r>
            <w:hyperlink r:id="rId18" w:history="1">
              <w:r>
                <w:rPr>
                  <w:color w:val="0000FF"/>
                </w:rPr>
                <w:t xml:space="preserve">ГОСТ </w:t>
              </w:r>
              <w:proofErr w:type="gramStart"/>
              <w:r>
                <w:rPr>
                  <w:color w:val="0000FF"/>
                </w:rPr>
                <w:t>Р</w:t>
              </w:r>
              <w:proofErr w:type="gramEnd"/>
              <w:r>
                <w:rPr>
                  <w:color w:val="0000FF"/>
                </w:rPr>
                <w:t xml:space="preserve"> 52054-2003</w:t>
              </w:r>
            </w:hyperlink>
            <w:r>
              <w:rPr>
                <w:color w:val="392C69"/>
              </w:rPr>
              <w:t xml:space="preserve"> (</w:t>
            </w:r>
            <w:hyperlink r:id="rId19" w:history="1">
              <w:r>
                <w:rPr>
                  <w:color w:val="0000FF"/>
                </w:rPr>
                <w:t>Постановление</w:t>
              </w:r>
            </w:hyperlink>
            <w:r>
              <w:rPr>
                <w:color w:val="392C69"/>
              </w:rPr>
              <w:t xml:space="preserve"> Госстандарта России от 22.05.2003 N 154-ст).</w:t>
            </w:r>
          </w:p>
        </w:tc>
      </w:tr>
    </w:tbl>
    <w:p w:rsidR="009A4E22" w:rsidRDefault="009A4E22">
      <w:pPr>
        <w:pStyle w:val="ConsPlusNormal"/>
        <w:spacing w:before="360"/>
        <w:ind w:firstLine="540"/>
        <w:jc w:val="both"/>
      </w:pPr>
      <w:r>
        <w:t>5.5. Для снабжения детских учреждений допускается только охлажденное молоко не ниже 1 сорта по ГОСТ 13264-70, доставленное не позже 12 ч после получения его на ферме.</w:t>
      </w:r>
    </w:p>
    <w:p w:rsidR="009A4E22" w:rsidRDefault="009A4E22">
      <w:pPr>
        <w:pStyle w:val="ConsPlusNormal"/>
        <w:spacing w:before="280"/>
        <w:ind w:firstLine="540"/>
        <w:jc w:val="both"/>
      </w:pPr>
      <w:r>
        <w:t>5.6. Перевозка молока на молокоприемные пункты или молокозаводы должна производиться автомолцистернами или выделенным транспортом при доставке молока во флягах.</w:t>
      </w:r>
    </w:p>
    <w:p w:rsidR="009A4E22" w:rsidRDefault="009A4E22">
      <w:pPr>
        <w:pStyle w:val="ConsPlusNormal"/>
        <w:spacing w:before="280"/>
        <w:ind w:firstLine="540"/>
        <w:jc w:val="both"/>
      </w:pPr>
      <w:r>
        <w:t>Кузова машин, на которых перевозят молоко во флягах, должны быть чистыми и не иметь посторонних запахов.</w:t>
      </w:r>
    </w:p>
    <w:p w:rsidR="009A4E22" w:rsidRDefault="009A4E22">
      <w:pPr>
        <w:pStyle w:val="ConsPlusNormal"/>
        <w:spacing w:before="280"/>
        <w:ind w:firstLine="540"/>
        <w:jc w:val="both"/>
      </w:pPr>
      <w:r>
        <w:t>Не допускается перевозка молока вместе с сильно пахнущими, пылящими и ядовитыми веществами (бензин, керосин, деготь, ядохимикаты, цемент, мел и др.), а также использование молочных цистерн для перевозки других веществ.</w:t>
      </w:r>
    </w:p>
    <w:p w:rsidR="009A4E22" w:rsidRDefault="009A4E22">
      <w:pPr>
        <w:pStyle w:val="ConsPlusNormal"/>
        <w:spacing w:before="280"/>
        <w:ind w:firstLine="540"/>
        <w:jc w:val="both"/>
      </w:pPr>
      <w:r>
        <w:t>5.7. Емкости, используемые для перевозки молока, должны герметически закрываться крышками, снабженными уплотнительными прокладками из резины или полимерных материалов, допущенных Минздравом СССР для контакта с пищевыми продуктами. Использование в качестве уплотнительных прокладок других материалов запрещается.</w:t>
      </w:r>
    </w:p>
    <w:p w:rsidR="009A4E22" w:rsidRDefault="009A4E22">
      <w:pPr>
        <w:pStyle w:val="ConsPlusNormal"/>
        <w:spacing w:before="280"/>
        <w:ind w:firstLine="540"/>
        <w:jc w:val="both"/>
      </w:pPr>
      <w:r>
        <w:t>5.8. Цистерны и фляги с молоком перед отправкой пломбируют. Летом фляги заполняют молоком как можно полнее во избежание его взбалтывания и сбивания жира во время транспортировки, а зимой - только до горловины.</w:t>
      </w:r>
    </w:p>
    <w:p w:rsidR="009A4E22" w:rsidRDefault="009A4E22">
      <w:pPr>
        <w:pStyle w:val="ConsPlusNormal"/>
        <w:spacing w:before="280"/>
        <w:ind w:firstLine="540"/>
        <w:jc w:val="both"/>
      </w:pPr>
      <w:r>
        <w:t>5.9. Для предохранения молока от нагревания в летний период, а зимой от замораживания фляги с молоком закрывают чистым брезентом или другими защитными материалами.</w:t>
      </w:r>
    </w:p>
    <w:p w:rsidR="009A4E22" w:rsidRDefault="009A4E22">
      <w:pPr>
        <w:pStyle w:val="ConsPlusNormal"/>
        <w:ind w:firstLine="540"/>
        <w:jc w:val="both"/>
      </w:pPr>
    </w:p>
    <w:p w:rsidR="009A4E22" w:rsidRDefault="009A4E22">
      <w:pPr>
        <w:pStyle w:val="ConsPlusNormal"/>
        <w:jc w:val="center"/>
        <w:outlineLvl w:val="1"/>
      </w:pPr>
      <w:r>
        <w:t>6. Правила личной гигиены работников ферм</w:t>
      </w:r>
    </w:p>
    <w:p w:rsidR="009A4E22" w:rsidRDefault="009A4E22">
      <w:pPr>
        <w:pStyle w:val="ConsPlusNormal"/>
        <w:ind w:firstLine="540"/>
        <w:jc w:val="both"/>
      </w:pPr>
    </w:p>
    <w:p w:rsidR="009A4E22" w:rsidRDefault="009A4E22">
      <w:pPr>
        <w:pStyle w:val="ConsPlusNormal"/>
        <w:ind w:firstLine="540"/>
        <w:jc w:val="both"/>
      </w:pPr>
      <w:bookmarkStart w:id="3" w:name="P138"/>
      <w:bookmarkEnd w:id="3"/>
      <w:r>
        <w:t xml:space="preserve">6.1. </w:t>
      </w:r>
      <w:proofErr w:type="gramStart"/>
      <w:r>
        <w:t>Лица, поступившие на работу и работающие на фермах, обязаны проходить в соответствии с действующей "</w:t>
      </w:r>
      <w:hyperlink r:id="rId20" w:history="1">
        <w:r>
          <w:rPr>
            <w:color w:val="0000FF"/>
          </w:rPr>
          <w:t>Инструкцией</w:t>
        </w:r>
      </w:hyperlink>
      <w:r>
        <w:t xml:space="preserve"> по проведению обязательных профилактических медицинских обследований лиц, поступивших на работу и работающих на пищевых предприятиях, на сооружениях по водоснабжению, в детских учреждениях и др." (утвержденной Минздравом СССР и ВЦСПС, 1961 г.) </w:t>
      </w:r>
      <w:r>
        <w:lastRenderedPageBreak/>
        <w:t>медицинское обследование (медицинский осмотр с исключением из анамнеза заболеваний бруцеллезом и туберкулезом), рентгенологические исследования</w:t>
      </w:r>
      <w:proofErr w:type="gramEnd"/>
      <w:r>
        <w:t xml:space="preserve">, исследования на носительство возбудителей кишечных инфекций, гельминтозов. С доярками проводят также </w:t>
      </w:r>
      <w:proofErr w:type="gramStart"/>
      <w:r>
        <w:t>обучение по вопросам</w:t>
      </w:r>
      <w:proofErr w:type="gramEnd"/>
      <w:r>
        <w:t xml:space="preserve"> гигиены согласно утвержденной программе. Дополнительно медицинские обследования проводят по указанию учреждений санитарно-эпидемиологической службы.</w:t>
      </w:r>
    </w:p>
    <w:p w:rsidR="009A4E22" w:rsidRDefault="009A4E22">
      <w:pPr>
        <w:pStyle w:val="ConsPlusNormal"/>
        <w:spacing w:before="280"/>
        <w:ind w:firstLine="540"/>
        <w:jc w:val="both"/>
      </w:pPr>
      <w:r>
        <w:t>Лица, не имеющие документов о медицинских обследованиях, учреждениями государственного санитарного и ветеринарного надзора не допускаются на работу на молочных фермах.</w:t>
      </w:r>
    </w:p>
    <w:p w:rsidR="009A4E22" w:rsidRDefault="009A4E22">
      <w:pPr>
        <w:pStyle w:val="ConsPlusNormal"/>
        <w:spacing w:before="280"/>
        <w:ind w:firstLine="540"/>
        <w:jc w:val="both"/>
      </w:pPr>
      <w:r>
        <w:t>Ответственность за допуск к работе лиц, не прошедших необходимые медицинские обследования, несет заведующий фермой или бригадир.</w:t>
      </w:r>
    </w:p>
    <w:p w:rsidR="009A4E22" w:rsidRDefault="009A4E22">
      <w:pPr>
        <w:pStyle w:val="ConsPlusNormal"/>
        <w:spacing w:before="280"/>
        <w:ind w:firstLine="540"/>
        <w:jc w:val="both"/>
      </w:pPr>
      <w:r>
        <w:t xml:space="preserve">6.2. На каждой ферме создают санитарный пост из числа работников фермы. Работники санитарного поста осуществляют </w:t>
      </w:r>
      <w:proofErr w:type="gramStart"/>
      <w:r>
        <w:t>контроль за</w:t>
      </w:r>
      <w:proofErr w:type="gramEnd"/>
      <w:r>
        <w:t xml:space="preserve"> выполнением животноводами молочной фермы правил личной гигиены, проводят профилактическую работу по охране здоровья доярок, ежедневно осматривают открытые части тела доярок на отсутствие гнойничковых заболеваний, наблюдают за соблюдением чистоты и порядка на ферме, контролируют прохождение работниками фермы профилактических медицинских обследований. Заведующий фермой должен иметь аптечку для оказания первой доврачебной помощи, журнал и личные медицинские книжки работников.</w:t>
      </w:r>
    </w:p>
    <w:p w:rsidR="009A4E22" w:rsidRDefault="009A4E22">
      <w:pPr>
        <w:pStyle w:val="ConsPlusNormal"/>
        <w:spacing w:before="280"/>
        <w:ind w:firstLine="540"/>
        <w:jc w:val="both"/>
      </w:pPr>
      <w:r>
        <w:t>6.3. Все работники ферм обязаны выполнять следующий минимум правил личной гигиены.</w:t>
      </w:r>
    </w:p>
    <w:p w:rsidR="009A4E22" w:rsidRDefault="009A4E22">
      <w:pPr>
        <w:pStyle w:val="ConsPlusNormal"/>
        <w:spacing w:before="280"/>
        <w:ind w:firstLine="540"/>
        <w:jc w:val="both"/>
      </w:pPr>
      <w:r>
        <w:t>6.3.1. Операторы машинного доения и другие лица, соприкасающиеся с молоком, должны следить за чистотой рук, лица, всего тела, обуви, одежды, стричь коротко ногти.</w:t>
      </w:r>
    </w:p>
    <w:p w:rsidR="009A4E22" w:rsidRDefault="009A4E22">
      <w:pPr>
        <w:pStyle w:val="ConsPlusNormal"/>
        <w:spacing w:before="280"/>
        <w:ind w:firstLine="540"/>
        <w:jc w:val="both"/>
      </w:pPr>
      <w:r>
        <w:t>6.3.2. Снимать спецодежду при посещении туалета, после чего тщательно вымыть руки с мылом и надеть спецодежду.</w:t>
      </w:r>
    </w:p>
    <w:p w:rsidR="009A4E22" w:rsidRDefault="009A4E22">
      <w:pPr>
        <w:pStyle w:val="ConsPlusNormal"/>
        <w:spacing w:before="280"/>
        <w:ind w:firstLine="540"/>
        <w:jc w:val="both"/>
      </w:pPr>
      <w:r>
        <w:t>6.3.3. При плохом самочувствии, повышенной температуре, подозрении на заболевание и при появлении гнойничковых заболеваний кожи, ожогов, порезов немедленно сообщить об этом заведующему фермой, санитарному посту и медицинскому работнику.</w:t>
      </w:r>
    </w:p>
    <w:p w:rsidR="009A4E22" w:rsidRDefault="009A4E22">
      <w:pPr>
        <w:pStyle w:val="ConsPlusNormal"/>
        <w:spacing w:before="280"/>
        <w:ind w:firstLine="540"/>
        <w:jc w:val="both"/>
      </w:pPr>
      <w:r>
        <w:t>6.3.4. После медицинского обследования или лечения предъявить личную медицинскую книжку заведующему фермой.</w:t>
      </w:r>
    </w:p>
    <w:p w:rsidR="009A4E22" w:rsidRDefault="009A4E22">
      <w:pPr>
        <w:pStyle w:val="ConsPlusNormal"/>
        <w:spacing w:before="280"/>
        <w:ind w:firstLine="540"/>
        <w:jc w:val="both"/>
      </w:pPr>
      <w:r>
        <w:t>6.3.5. В спецодежде выходить из коровника запрещается.</w:t>
      </w:r>
    </w:p>
    <w:p w:rsidR="009A4E22" w:rsidRDefault="009A4E22">
      <w:pPr>
        <w:pStyle w:val="ConsPlusNormal"/>
        <w:spacing w:before="280"/>
        <w:ind w:firstLine="540"/>
        <w:jc w:val="both"/>
      </w:pPr>
      <w:r>
        <w:t xml:space="preserve">6.3.6. Нельзя закалывать санитарную и специальную одежду булавками и иглами, не хранить в карманах булавки, зеркала и другие предметы личного туалета </w:t>
      </w:r>
      <w:r>
        <w:lastRenderedPageBreak/>
        <w:t>с целью предотвращения попадания посторонних предметов в молоко и корм животных. Принимать пищу и курить следует только в специально отведенных для этого местах.</w:t>
      </w:r>
    </w:p>
    <w:p w:rsidR="009A4E22" w:rsidRDefault="009A4E22">
      <w:pPr>
        <w:pStyle w:val="ConsPlusNormal"/>
        <w:spacing w:before="280"/>
        <w:ind w:firstLine="540"/>
        <w:jc w:val="both"/>
      </w:pPr>
      <w:r>
        <w:t>6.4. Заведующие фермами и бригадиры обязаны выполнять следующее.</w:t>
      </w:r>
    </w:p>
    <w:p w:rsidR="009A4E22" w:rsidRDefault="009A4E22">
      <w:pPr>
        <w:pStyle w:val="ConsPlusNormal"/>
        <w:spacing w:before="280"/>
        <w:ind w:firstLine="540"/>
        <w:jc w:val="both"/>
      </w:pPr>
      <w:r>
        <w:t>6.4.1. Иметь на каждого работника установленное нормами количество комплектов специальной одежды, выдавать ее работнику на время работы и обеспечить регулярную стирку ее и починку, смену специальной одежды производить по мере загрязнения, но не реже 1 раза в 3 дня.</w:t>
      </w:r>
    </w:p>
    <w:p w:rsidR="009A4E22" w:rsidRDefault="009A4E22">
      <w:pPr>
        <w:pStyle w:val="ConsPlusNormal"/>
        <w:spacing w:before="280"/>
        <w:ind w:firstLine="540"/>
        <w:jc w:val="both"/>
      </w:pPr>
      <w:r>
        <w:t>6.4.2. Организовать занятия и сдачу экзаменов по вопросам гигиены согласно программе, утвержденной МЗ СССР, всеми работниками ферм не реже 1 раза в 2 года.</w:t>
      </w:r>
    </w:p>
    <w:p w:rsidR="009A4E22" w:rsidRDefault="009A4E22">
      <w:pPr>
        <w:pStyle w:val="ConsPlusNormal"/>
        <w:spacing w:before="280"/>
        <w:ind w:firstLine="540"/>
        <w:jc w:val="both"/>
      </w:pPr>
      <w:r>
        <w:t xml:space="preserve">6.4.3. Обеспечить приобретение личных медицинских книжек и организовать регулярный медицинский осмотр работников ферм, как указано в </w:t>
      </w:r>
      <w:hyperlink w:anchor="P138" w:history="1">
        <w:r>
          <w:rPr>
            <w:color w:val="0000FF"/>
          </w:rPr>
          <w:t>п. 6.1</w:t>
        </w:r>
      </w:hyperlink>
      <w:r>
        <w:t>.</w:t>
      </w:r>
    </w:p>
    <w:p w:rsidR="009A4E22" w:rsidRDefault="009A4E22">
      <w:pPr>
        <w:pStyle w:val="ConsPlusNormal"/>
        <w:spacing w:before="280"/>
        <w:ind w:firstLine="540"/>
        <w:jc w:val="both"/>
      </w:pPr>
      <w:r>
        <w:t>6.4.4. Вести журнал для записи указаний и предложений государственной ветеринарной и санитарно-эпидемиологической служб.</w:t>
      </w:r>
    </w:p>
    <w:p w:rsidR="009A4E22" w:rsidRDefault="009A4E22">
      <w:pPr>
        <w:pStyle w:val="ConsPlusNormal"/>
        <w:ind w:firstLine="540"/>
        <w:jc w:val="both"/>
      </w:pPr>
    </w:p>
    <w:p w:rsidR="009A4E22" w:rsidRDefault="009A4E22">
      <w:pPr>
        <w:pStyle w:val="ConsPlusNormal"/>
        <w:jc w:val="center"/>
        <w:outlineLvl w:val="1"/>
      </w:pPr>
      <w:r>
        <w:t>7. Ответственность за выполнение правил.</w:t>
      </w:r>
    </w:p>
    <w:p w:rsidR="009A4E22" w:rsidRDefault="009A4E22">
      <w:pPr>
        <w:pStyle w:val="ConsPlusNormal"/>
        <w:ind w:firstLine="540"/>
        <w:jc w:val="both"/>
      </w:pPr>
    </w:p>
    <w:p w:rsidR="009A4E22" w:rsidRDefault="009A4E22">
      <w:pPr>
        <w:pStyle w:val="ConsPlusNormal"/>
        <w:ind w:firstLine="540"/>
        <w:jc w:val="both"/>
      </w:pPr>
      <w:r>
        <w:t>7.1. Ответственность за выполнение настоящих Правил возлагается на руководителей хозяйств и заведующих фермами.</w:t>
      </w:r>
    </w:p>
    <w:p w:rsidR="009A4E22" w:rsidRDefault="009A4E22">
      <w:pPr>
        <w:pStyle w:val="ConsPlusNormal"/>
        <w:spacing w:before="280"/>
        <w:ind w:firstLine="540"/>
        <w:jc w:val="both"/>
      </w:pPr>
      <w:r>
        <w:t xml:space="preserve">7.2. </w:t>
      </w:r>
      <w:proofErr w:type="gramStart"/>
      <w:r>
        <w:t>Контроль за</w:t>
      </w:r>
      <w:proofErr w:type="gramEnd"/>
      <w:r>
        <w:t xml:space="preserve"> выполнением настоящих Правил осуществляют органы и учреждения государственного ветеринарного надзора и санитарно-эпидемиологической службы.</w:t>
      </w:r>
    </w:p>
    <w:p w:rsidR="009A4E22" w:rsidRDefault="009A4E22">
      <w:pPr>
        <w:pStyle w:val="ConsPlusNormal"/>
        <w:spacing w:before="280"/>
        <w:ind w:firstLine="540"/>
        <w:jc w:val="both"/>
      </w:pPr>
      <w:r>
        <w:t xml:space="preserve">7.3. Виновные в нарушении настоящих Правил привлекаются к ответственности в соответствии с Ветеринарным </w:t>
      </w:r>
      <w:hyperlink r:id="rId21" w:history="1">
        <w:r>
          <w:rPr>
            <w:color w:val="0000FF"/>
          </w:rPr>
          <w:t>уставом</w:t>
        </w:r>
      </w:hyperlink>
      <w:r>
        <w:t xml:space="preserve"> СССР и с действующим "</w:t>
      </w:r>
      <w:hyperlink r:id="rId22" w:history="1">
        <w:r>
          <w:rPr>
            <w:color w:val="0000FF"/>
          </w:rPr>
          <w:t>Положением</w:t>
        </w:r>
      </w:hyperlink>
      <w:r>
        <w:t xml:space="preserve"> о государственном санитарном надзоре СССР".</w:t>
      </w:r>
    </w:p>
    <w:p w:rsidR="009A4E22" w:rsidRDefault="009A4E22">
      <w:pPr>
        <w:pStyle w:val="ConsPlusNormal"/>
        <w:spacing w:before="280"/>
        <w:ind w:firstLine="540"/>
        <w:jc w:val="both"/>
      </w:pPr>
      <w:r>
        <w:t>Настоящие правила разработаны Всесоюзным научно-исследовательским институтом ветеринарной санитарии, специалистами Госагропрома СССР.</w:t>
      </w:r>
    </w:p>
    <w:p w:rsidR="009A4E22" w:rsidRDefault="009A4E22">
      <w:pPr>
        <w:pStyle w:val="ConsPlusNormal"/>
        <w:spacing w:before="280"/>
        <w:ind w:firstLine="540"/>
        <w:jc w:val="both"/>
      </w:pPr>
      <w:r>
        <w:t xml:space="preserve">С изданием настоящих Правил утрачивают силу "Санитарные и ветеринарные </w:t>
      </w:r>
      <w:hyperlink r:id="rId23" w:history="1">
        <w:r>
          <w:rPr>
            <w:color w:val="0000FF"/>
          </w:rPr>
          <w:t>правила</w:t>
        </w:r>
      </w:hyperlink>
      <w:r>
        <w:t xml:space="preserve"> для молочных ферм колхозов и совхозов", утвержденные Главным управлением ветеринарии Министерства сельского хозяйства СССР и Главным санитарно-эпидемиологическим управлением Министерства здравоохранения СССР 22 января 1970 г.</w:t>
      </w:r>
    </w:p>
    <w:p w:rsidR="009A4E22" w:rsidRDefault="009A4E22">
      <w:pPr>
        <w:pStyle w:val="ConsPlusNormal"/>
        <w:ind w:firstLine="540"/>
        <w:jc w:val="both"/>
      </w:pPr>
    </w:p>
    <w:p w:rsidR="009A4E22" w:rsidRDefault="009A4E22">
      <w:pPr>
        <w:pStyle w:val="ConsPlusNormal"/>
        <w:ind w:firstLine="540"/>
        <w:jc w:val="both"/>
      </w:pPr>
    </w:p>
    <w:p w:rsidR="009A4E22" w:rsidRDefault="009A4E22">
      <w:pPr>
        <w:pStyle w:val="ConsPlusNormal"/>
        <w:ind w:firstLine="540"/>
        <w:jc w:val="both"/>
      </w:pPr>
    </w:p>
    <w:p w:rsidR="009A4E22" w:rsidRDefault="009A4E22">
      <w:pPr>
        <w:pStyle w:val="ConsPlusNormal"/>
        <w:ind w:firstLine="540"/>
        <w:jc w:val="both"/>
      </w:pPr>
    </w:p>
    <w:p w:rsidR="009A4E22" w:rsidRDefault="009A4E22">
      <w:pPr>
        <w:pStyle w:val="ConsPlusNormal"/>
        <w:ind w:firstLine="540"/>
        <w:jc w:val="both"/>
      </w:pPr>
    </w:p>
    <w:p w:rsidR="009A4E22" w:rsidRDefault="009A4E22">
      <w:pPr>
        <w:pStyle w:val="ConsPlusNormal"/>
        <w:jc w:val="right"/>
        <w:outlineLvl w:val="0"/>
      </w:pPr>
      <w:r>
        <w:t>Приложение</w:t>
      </w:r>
    </w:p>
    <w:p w:rsidR="009A4E22" w:rsidRDefault="009A4E22">
      <w:pPr>
        <w:pStyle w:val="ConsPlusNormal"/>
        <w:jc w:val="right"/>
      </w:pPr>
    </w:p>
    <w:p w:rsidR="009A4E22" w:rsidRDefault="009A4E22">
      <w:pPr>
        <w:pStyle w:val="ConsPlusNormal"/>
        <w:jc w:val="right"/>
      </w:pPr>
      <w:proofErr w:type="gramStart"/>
      <w:r>
        <w:t>Утверждены</w:t>
      </w:r>
      <w:proofErr w:type="gramEnd"/>
      <w:r>
        <w:t xml:space="preserve"> Министерством</w:t>
      </w:r>
    </w:p>
    <w:p w:rsidR="009A4E22" w:rsidRDefault="009A4E22">
      <w:pPr>
        <w:pStyle w:val="ConsPlusNormal"/>
        <w:jc w:val="right"/>
      </w:pPr>
      <w:r>
        <w:t>сельского хозяйства СССР</w:t>
      </w:r>
    </w:p>
    <w:p w:rsidR="009A4E22" w:rsidRDefault="009A4E22">
      <w:pPr>
        <w:pStyle w:val="ConsPlusNormal"/>
        <w:jc w:val="right"/>
      </w:pPr>
      <w:r>
        <w:t>19 мая 1975 года</w:t>
      </w:r>
    </w:p>
    <w:p w:rsidR="009A4E22" w:rsidRDefault="009A4E22">
      <w:pPr>
        <w:pStyle w:val="ConsPlusNormal"/>
        <w:ind w:firstLine="540"/>
        <w:jc w:val="both"/>
      </w:pPr>
    </w:p>
    <w:p w:rsidR="009A4E22" w:rsidRDefault="009A4E22">
      <w:pPr>
        <w:pStyle w:val="ConsPlusNormal"/>
        <w:jc w:val="center"/>
      </w:pPr>
      <w:bookmarkStart w:id="4" w:name="P173"/>
      <w:bookmarkEnd w:id="4"/>
      <w:r>
        <w:t>НОРМАТИВЫ</w:t>
      </w:r>
    </w:p>
    <w:p w:rsidR="009A4E22" w:rsidRDefault="009A4E22">
      <w:pPr>
        <w:pStyle w:val="ConsPlusNormal"/>
        <w:jc w:val="center"/>
      </w:pPr>
      <w:r>
        <w:t>РАСХОДА ТКАНЕЙ ДЛЯ ПРОЦЕЖИВАНИЯ МОЛОКА,</w:t>
      </w:r>
    </w:p>
    <w:p w:rsidR="009A4E22" w:rsidRDefault="009A4E22">
      <w:pPr>
        <w:pStyle w:val="ConsPlusNormal"/>
        <w:jc w:val="center"/>
      </w:pPr>
      <w:r>
        <w:t>МОЮЩИХ И ДЕЗИНФИЦИРУЮЩИХ СРЕДСТВ ДЛЯ ОБРАБОТКИ</w:t>
      </w:r>
    </w:p>
    <w:p w:rsidR="009A4E22" w:rsidRDefault="009A4E22">
      <w:pPr>
        <w:pStyle w:val="ConsPlusNormal"/>
        <w:jc w:val="center"/>
      </w:pPr>
      <w:r>
        <w:t>МОЛОЧНОЙ ПОСУДЫ И ОБОРУДОВАНИЯ НА МОЛОЧНЫХ ФЕРМАХ</w:t>
      </w:r>
    </w:p>
    <w:p w:rsidR="009A4E22" w:rsidRDefault="009A4E22">
      <w:pPr>
        <w:pStyle w:val="ConsPlusNormal"/>
        <w:ind w:firstLine="540"/>
        <w:jc w:val="both"/>
      </w:pPr>
    </w:p>
    <w:p w:rsidR="009A4E22" w:rsidRDefault="009A4E22">
      <w:pPr>
        <w:pStyle w:val="ConsPlusNormal"/>
        <w:ind w:firstLine="540"/>
        <w:jc w:val="both"/>
      </w:pPr>
      <w:r>
        <w:t>Нормативы предназначены для укрупненных плановых расчетов потребности сельского хозяйства в фильтрующих материалах и химических санитарных средствах при составлении годовых и пятилетних планов.</w:t>
      </w:r>
    </w:p>
    <w:p w:rsidR="009A4E22" w:rsidRDefault="009A4E22">
      <w:pPr>
        <w:pStyle w:val="ConsPlusNormal"/>
        <w:spacing w:before="280"/>
        <w:ind w:firstLine="540"/>
        <w:jc w:val="both"/>
      </w:pPr>
      <w:r>
        <w:t>Нормативы разработаны НИИ планирования и нормативов при Госплане СССР и Всесоюзным НИИ ветеринарной санитарии (1975 г).</w:t>
      </w:r>
    </w:p>
    <w:p w:rsidR="009A4E22" w:rsidRDefault="009A4E22">
      <w:pPr>
        <w:pStyle w:val="ConsPlusNormal"/>
        <w:spacing w:before="280"/>
        <w:ind w:firstLine="540"/>
        <w:jc w:val="both"/>
      </w:pPr>
      <w:r>
        <w:t>При разработке нормативов было установлено, что технические нормы на обработку однотипного оборудования не имеют зональных различий. При исследовании вопроса разработки нормативов потребности с техническими нормами важными нормообразующими факторами являются структура оборудования, принимаемого в союзных республиках, а также соотношение ручного и механического доения коров. Учет этих факторов позволяет создавать усредненные нормативы применительно к конкретным природно-экономическим районам. Одновременно было установлено, что на норму потребности материалов и дезсредств оказывает влияние продуктивность и кратность доения коров.</w:t>
      </w:r>
    </w:p>
    <w:p w:rsidR="009A4E22" w:rsidRDefault="009A4E22">
      <w:pPr>
        <w:pStyle w:val="ConsPlusNormal"/>
        <w:spacing w:before="280"/>
        <w:ind w:firstLine="540"/>
        <w:jc w:val="both"/>
      </w:pPr>
      <w:r>
        <w:t>Нормативы составлены по принципу взаимозаменяемости. При наличии моюще дезинфицирующих средств ("Дезмол") их заявляют полную норму, при этом приобретение моющих (порошки типа</w:t>
      </w:r>
      <w:proofErr w:type="gramStart"/>
      <w:r>
        <w:t xml:space="preserve"> А</w:t>
      </w:r>
      <w:proofErr w:type="gramEnd"/>
      <w:r>
        <w:t>, Б и В) и дезинфицирующих средств (хлорная известь) не планируется. Заявляя моющие средства, нужно планированить одновременное приобретение соответствующего количества дезинфицирующих средств. Недостающее количество лавсановой ткани можно компенсировать соответствующим количеством ватных фильтров или фланелевой ткани.</w:t>
      </w:r>
    </w:p>
    <w:p w:rsidR="009A4E22" w:rsidRDefault="009A4E22">
      <w:pPr>
        <w:pStyle w:val="ConsPlusNormal"/>
        <w:ind w:firstLine="540"/>
        <w:jc w:val="both"/>
      </w:pPr>
    </w:p>
    <w:p w:rsidR="009A4E22" w:rsidRDefault="009A4E22">
      <w:pPr>
        <w:pStyle w:val="ConsPlusNormal"/>
        <w:jc w:val="center"/>
        <w:outlineLvl w:val="1"/>
      </w:pPr>
      <w:r>
        <w:t xml:space="preserve">Определение годовой потребности молочной фермы в </w:t>
      </w:r>
      <w:proofErr w:type="gramStart"/>
      <w:r>
        <w:t>моющих</w:t>
      </w:r>
      <w:proofErr w:type="gramEnd"/>
    </w:p>
    <w:p w:rsidR="009A4E22" w:rsidRDefault="009A4E22">
      <w:pPr>
        <w:pStyle w:val="ConsPlusNormal"/>
        <w:jc w:val="center"/>
      </w:pPr>
      <w:r>
        <w:t xml:space="preserve">и моюще-дезинфицирующих </w:t>
      </w:r>
      <w:proofErr w:type="gramStart"/>
      <w:r>
        <w:t>средствах</w:t>
      </w:r>
      <w:proofErr w:type="gramEnd"/>
    </w:p>
    <w:p w:rsidR="009A4E22" w:rsidRDefault="009A4E22">
      <w:pPr>
        <w:pStyle w:val="ConsPlusNormal"/>
        <w:ind w:firstLine="540"/>
        <w:jc w:val="both"/>
      </w:pPr>
    </w:p>
    <w:p w:rsidR="009A4E22" w:rsidRDefault="009A4E22">
      <w:pPr>
        <w:pStyle w:val="ConsPlusNormal"/>
        <w:ind w:firstLine="540"/>
        <w:jc w:val="both"/>
      </w:pPr>
      <w:r>
        <w:t>Для составления заявки на приобретение моющих и моюще-дезинфицирующих средств руководители ферм должны определить потребность в них с учетом имеющегося оборудования по следующей формуле:</w:t>
      </w:r>
    </w:p>
    <w:p w:rsidR="009A4E22" w:rsidRDefault="009A4E22">
      <w:pPr>
        <w:pStyle w:val="ConsPlusNormal"/>
        <w:ind w:firstLine="540"/>
        <w:jc w:val="both"/>
      </w:pPr>
    </w:p>
    <w:p w:rsidR="009A4E22" w:rsidRDefault="009A4E22">
      <w:pPr>
        <w:pStyle w:val="ConsPlusNormal"/>
        <w:jc w:val="center"/>
      </w:pPr>
      <w:proofErr w:type="gramStart"/>
      <w:r>
        <w:t>П</w:t>
      </w:r>
      <w:proofErr w:type="gramEnd"/>
      <w:r>
        <w:t xml:space="preserve"> = К · V · n · t · 0,001,</w:t>
      </w:r>
    </w:p>
    <w:p w:rsidR="009A4E22" w:rsidRDefault="009A4E22">
      <w:pPr>
        <w:pStyle w:val="ConsPlusNormal"/>
        <w:ind w:firstLine="540"/>
        <w:jc w:val="both"/>
      </w:pPr>
    </w:p>
    <w:p w:rsidR="009A4E22" w:rsidRDefault="009A4E22">
      <w:pPr>
        <w:pStyle w:val="ConsPlusNormal"/>
        <w:ind w:firstLine="540"/>
        <w:jc w:val="both"/>
      </w:pPr>
      <w:r>
        <w:t xml:space="preserve">где: </w:t>
      </w:r>
      <w:proofErr w:type="gramStart"/>
      <w:r>
        <w:t>П</w:t>
      </w:r>
      <w:proofErr w:type="gramEnd"/>
      <w:r>
        <w:t xml:space="preserve"> - годовая потребность, кг,</w:t>
      </w:r>
    </w:p>
    <w:p w:rsidR="009A4E22" w:rsidRDefault="009A4E22">
      <w:pPr>
        <w:pStyle w:val="ConsPlusNormal"/>
        <w:spacing w:before="280"/>
        <w:ind w:firstLine="540"/>
        <w:jc w:val="both"/>
      </w:pPr>
      <w:proofErr w:type="gramStart"/>
      <w:r>
        <w:t>К</w:t>
      </w:r>
      <w:proofErr w:type="gramEnd"/>
      <w:r>
        <w:t xml:space="preserve"> - концентрация рабочего раствора, г/л,</w:t>
      </w:r>
    </w:p>
    <w:p w:rsidR="009A4E22" w:rsidRDefault="009A4E22">
      <w:pPr>
        <w:pStyle w:val="ConsPlusNormal"/>
        <w:spacing w:before="280"/>
        <w:ind w:firstLine="540"/>
        <w:jc w:val="both"/>
      </w:pPr>
      <w:r>
        <w:t xml:space="preserve">V - объем рабочего раствора для проведения одной обработки, </w:t>
      </w:r>
      <w:proofErr w:type="gramStart"/>
      <w:r>
        <w:t>л</w:t>
      </w:r>
      <w:proofErr w:type="gramEnd"/>
      <w:r>
        <w:t>,</w:t>
      </w:r>
    </w:p>
    <w:p w:rsidR="009A4E22" w:rsidRDefault="009A4E22">
      <w:pPr>
        <w:pStyle w:val="ConsPlusNormal"/>
        <w:spacing w:before="280"/>
        <w:ind w:firstLine="540"/>
        <w:jc w:val="both"/>
      </w:pPr>
      <w:r>
        <w:t>n - кратность обработки,</w:t>
      </w:r>
    </w:p>
    <w:p w:rsidR="009A4E22" w:rsidRDefault="009A4E22">
      <w:pPr>
        <w:pStyle w:val="ConsPlusNormal"/>
        <w:spacing w:before="280"/>
        <w:ind w:firstLine="540"/>
        <w:jc w:val="both"/>
      </w:pPr>
      <w:r>
        <w:t>t - число рабочих дней в году,</w:t>
      </w:r>
    </w:p>
    <w:p w:rsidR="009A4E22" w:rsidRDefault="009A4E22">
      <w:pPr>
        <w:pStyle w:val="ConsPlusNormal"/>
        <w:spacing w:before="280"/>
        <w:ind w:firstLine="540"/>
        <w:jc w:val="both"/>
      </w:pPr>
      <w:r>
        <w:t xml:space="preserve">0,001 - коэффициент перевода в </w:t>
      </w:r>
      <w:proofErr w:type="gramStart"/>
      <w:r>
        <w:t>кг</w:t>
      </w:r>
      <w:proofErr w:type="gramEnd"/>
      <w:r>
        <w:t>.</w:t>
      </w:r>
    </w:p>
    <w:p w:rsidR="009A4E22" w:rsidRDefault="009A4E22">
      <w:pPr>
        <w:pStyle w:val="ConsPlusNormal"/>
        <w:spacing w:before="280"/>
        <w:ind w:firstLine="540"/>
        <w:jc w:val="both"/>
      </w:pPr>
      <w:r>
        <w:t>Примерные нормы потребности в фильтрующих материалах для молочных ферм колхозов и совхозов (на 100 т молока): ватные фильтры - 16 кг, марля - 130 м, или вафельная ткань (арт. 4580), или белая фланель - 9 м, или лавсановая ткань (арт. 56051, 56126) - 2,5 м.</w:t>
      </w:r>
    </w:p>
    <w:p w:rsidR="009A4E22" w:rsidRDefault="009A4E22">
      <w:pPr>
        <w:pStyle w:val="ConsPlusNormal"/>
        <w:ind w:firstLine="540"/>
        <w:jc w:val="both"/>
      </w:pPr>
    </w:p>
    <w:p w:rsidR="009A4E22" w:rsidRDefault="009A4E22">
      <w:pPr>
        <w:pStyle w:val="ConsPlusNormal"/>
        <w:ind w:firstLine="540"/>
        <w:jc w:val="both"/>
      </w:pPr>
    </w:p>
    <w:p w:rsidR="009A4E22" w:rsidRDefault="009A4E22">
      <w:pPr>
        <w:pStyle w:val="ConsPlusNormal"/>
        <w:pBdr>
          <w:top w:val="single" w:sz="6" w:space="0" w:color="auto"/>
        </w:pBdr>
        <w:spacing w:before="100" w:after="100"/>
        <w:jc w:val="both"/>
        <w:rPr>
          <w:sz w:val="2"/>
          <w:szCs w:val="2"/>
        </w:rPr>
      </w:pPr>
    </w:p>
    <w:p w:rsidR="00E96D80" w:rsidRDefault="00E96D80">
      <w:bookmarkStart w:id="5" w:name="_GoBack"/>
      <w:bookmarkEnd w:id="5"/>
    </w:p>
    <w:sectPr w:rsidR="00E96D80" w:rsidSect="00E97FD5">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22"/>
    <w:rsid w:val="0054008A"/>
    <w:rsid w:val="009A4E22"/>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E22"/>
    <w:pPr>
      <w:widowControl w:val="0"/>
      <w:autoSpaceDE w:val="0"/>
      <w:autoSpaceDN w:val="0"/>
      <w:ind w:firstLine="0"/>
      <w:jc w:val="left"/>
    </w:pPr>
    <w:rPr>
      <w:rFonts w:eastAsia="Times New Roman"/>
      <w:szCs w:val="20"/>
      <w:lang w:eastAsia="ru-RU"/>
    </w:rPr>
  </w:style>
  <w:style w:type="paragraph" w:customStyle="1" w:styleId="ConsPlusTitle">
    <w:name w:val="ConsPlusTitle"/>
    <w:rsid w:val="009A4E22"/>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A4E22"/>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E22"/>
    <w:pPr>
      <w:widowControl w:val="0"/>
      <w:autoSpaceDE w:val="0"/>
      <w:autoSpaceDN w:val="0"/>
      <w:ind w:firstLine="0"/>
      <w:jc w:val="left"/>
    </w:pPr>
    <w:rPr>
      <w:rFonts w:eastAsia="Times New Roman"/>
      <w:szCs w:val="20"/>
      <w:lang w:eastAsia="ru-RU"/>
    </w:rPr>
  </w:style>
  <w:style w:type="paragraph" w:customStyle="1" w:styleId="ConsPlusTitle">
    <w:name w:val="ConsPlusTitle"/>
    <w:rsid w:val="009A4E22"/>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A4E22"/>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7BCA193E15C5FA58571EB734EFFBCDD85F3D22ED91E1AB403AD8CoAy4N" TargetMode="External"/><Relationship Id="rId13" Type="http://schemas.openxmlformats.org/officeDocument/2006/relationships/hyperlink" Target="consultantplus://offline/ref=31F7BCA193E15C5FA58572FE6A4EFFBCDE84F1D52DD54310BC5AA18EA34DF50E1A7AEDDB6B3BC73Bo6y5N" TargetMode="External"/><Relationship Id="rId18" Type="http://schemas.openxmlformats.org/officeDocument/2006/relationships/hyperlink" Target="consultantplus://offline/ref=31F7BCA193E15C5FA58571EB734EFFBCDD84F4D528D91E1AB403AD8CoAy4N" TargetMode="External"/><Relationship Id="rId3" Type="http://schemas.openxmlformats.org/officeDocument/2006/relationships/settings" Target="settings.xml"/><Relationship Id="rId21" Type="http://schemas.openxmlformats.org/officeDocument/2006/relationships/hyperlink" Target="consultantplus://offline/ref=31F7BCA193E15C5FA5857BEC684EFFBCDD83F3D225841412ED0FAF8BAB1DBD1E543FE0DA6B3AoCy6N" TargetMode="External"/><Relationship Id="rId7" Type="http://schemas.openxmlformats.org/officeDocument/2006/relationships/hyperlink" Target="consultantplus://offline/ref=31F7BCA193E15C5FA58571EB734EFFBCDD85F3D326D91E1AB403AD8CoAy4N" TargetMode="External"/><Relationship Id="rId12" Type="http://schemas.openxmlformats.org/officeDocument/2006/relationships/hyperlink" Target="consultantplus://offline/ref=31F7BCA193E15C5FA58571EB734EFFBCDD84F4D528D91E1AB403AD8CoAy4N" TargetMode="External"/><Relationship Id="rId17" Type="http://schemas.openxmlformats.org/officeDocument/2006/relationships/hyperlink" Target="consultantplus://offline/ref=31F7BCA193E15C5FA5856DEB6F4EFFBCDA83F6D125841412ED0FAFo8yB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1F7BCA193E15C5FA58571EB734EFFBCDD86FFD52AD91E1AB403AD8CoAy4N" TargetMode="External"/><Relationship Id="rId20" Type="http://schemas.openxmlformats.org/officeDocument/2006/relationships/hyperlink" Target="consultantplus://offline/ref=31F7BCA193E15C5FA5857BEC684EFFBCD481F3D325841412ED0FAFo8yBN" TargetMode="External"/><Relationship Id="rId1" Type="http://schemas.openxmlformats.org/officeDocument/2006/relationships/styles" Target="styles.xml"/><Relationship Id="rId6" Type="http://schemas.openxmlformats.org/officeDocument/2006/relationships/hyperlink" Target="consultantplus://offline/ref=31F7BCA193E15C5FA5857BEC684EFFBCDD83F3D225841412ED0FAF8BAB1DBD1E543FE0DA6B3AoCy6N" TargetMode="External"/><Relationship Id="rId11" Type="http://schemas.openxmlformats.org/officeDocument/2006/relationships/hyperlink" Target="consultantplus://offline/ref=31F7BCA193E15C5FA58571EB734EFFBCDD85F3D22CD91E1AB403AD8CoAy4N"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1F7BCA193E15C5FA5857BEC684EFFBCDD81F4D327D91E1AB403AD8CoAy4N" TargetMode="External"/><Relationship Id="rId23" Type="http://schemas.openxmlformats.org/officeDocument/2006/relationships/hyperlink" Target="consultantplus://offline/ref=31F7BCA193E15C5FA58571EB734EFFBCDD85F3D42DD91E1AB403AD8CoAy4N" TargetMode="External"/><Relationship Id="rId10" Type="http://schemas.openxmlformats.org/officeDocument/2006/relationships/hyperlink" Target="consultantplus://offline/ref=31F7BCA193E15C5FA58571EB734EFFBCDD85F3D22CD91E1AB403AD8CoAy4N" TargetMode="External"/><Relationship Id="rId19" Type="http://schemas.openxmlformats.org/officeDocument/2006/relationships/hyperlink" Target="consultantplus://offline/ref=31F7BCA193E15C5FA58572FE6A4EFFBCDE84F1D52DD54310BC5AA18EA34DF50E1A7AEDDB6B3BC73Bo6y5N" TargetMode="External"/><Relationship Id="rId4" Type="http://schemas.openxmlformats.org/officeDocument/2006/relationships/webSettings" Target="webSettings.xml"/><Relationship Id="rId9" Type="http://schemas.openxmlformats.org/officeDocument/2006/relationships/hyperlink" Target="consultantplus://offline/ref=31F7BCA193E15C5FA58571EB734EFFBCDD85F3D22AD91E1AB403AD8CoAy4N" TargetMode="External"/><Relationship Id="rId14" Type="http://schemas.openxmlformats.org/officeDocument/2006/relationships/hyperlink" Target="consultantplus://offline/ref=31F7BCA193E15C5FA58572FE6A4EFFBCDD80F1D72FD04310BC5AA18EA3o4yDN" TargetMode="External"/><Relationship Id="rId22" Type="http://schemas.openxmlformats.org/officeDocument/2006/relationships/hyperlink" Target="consultantplus://offline/ref=31F7BCA193E15C5FA5857BEC684EFFBCD985F7DA788E1C4BE10DA884F40ABA57583EE0DA6Ao3y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4552</Words>
  <Characters>25949</Characters>
  <Application>Microsoft Office Word</Application>
  <DocSecurity>0</DocSecurity>
  <Lines>216</Lines>
  <Paragraphs>60</Paragraphs>
  <ScaleCrop>false</ScaleCrop>
  <Company/>
  <LinksUpToDate>false</LinksUpToDate>
  <CharactersWithSpaces>30441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2018-09-12T13:50:00Z</dcterms:created>
  <dcterms:modified xsi:type="dcterms:W3CDTF">2018-09-12T13:50:00Z</dcterms:modified>
</cp:coreProperties>
</file>