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FF6" w:rsidRDefault="001E4FF6">
      <w:pPr>
        <w:pStyle w:val="ConsPlusTitlePage"/>
      </w:pPr>
      <w:r>
        <w:t xml:space="preserve">Документ предоставлен </w:t>
      </w:r>
      <w:hyperlink r:id="rId4">
        <w:r>
          <w:rPr>
            <w:color w:val="0000FF"/>
          </w:rPr>
          <w:t>КонсультантПлюс</w:t>
        </w:r>
      </w:hyperlink>
      <w:r>
        <w:br/>
      </w:r>
    </w:p>
    <w:p w:rsidR="001E4FF6" w:rsidRDefault="001E4FF6">
      <w:pPr>
        <w:pStyle w:val="ConsPlusNormal"/>
        <w:jc w:val="both"/>
        <w:outlineLvl w:val="0"/>
      </w:pPr>
    </w:p>
    <w:p w:rsidR="001E4FF6" w:rsidRDefault="001E4FF6">
      <w:pPr>
        <w:pStyle w:val="ConsPlusTitle"/>
        <w:jc w:val="center"/>
        <w:outlineLvl w:val="0"/>
      </w:pPr>
      <w:r>
        <w:t>МИНИСТЕРСТВО СЕЛЬСКОГО ХОЗЯЙСТВА И ПРОДОВОЛЬСТВИЯ</w:t>
      </w:r>
    </w:p>
    <w:p w:rsidR="001E4FF6" w:rsidRDefault="001E4FF6">
      <w:pPr>
        <w:pStyle w:val="ConsPlusTitle"/>
        <w:jc w:val="center"/>
      </w:pPr>
      <w:r>
        <w:t>РЕСПУБЛИКИ ТЫВА</w:t>
      </w:r>
    </w:p>
    <w:p w:rsidR="001E4FF6" w:rsidRDefault="001E4FF6">
      <w:pPr>
        <w:pStyle w:val="ConsPlusTitle"/>
        <w:jc w:val="center"/>
      </w:pPr>
    </w:p>
    <w:p w:rsidR="001E4FF6" w:rsidRDefault="001E4FF6">
      <w:pPr>
        <w:pStyle w:val="ConsPlusTitle"/>
        <w:jc w:val="center"/>
      </w:pPr>
      <w:r>
        <w:t>ПРИКАЗ</w:t>
      </w:r>
    </w:p>
    <w:p w:rsidR="001E4FF6" w:rsidRDefault="001E4FF6">
      <w:pPr>
        <w:pStyle w:val="ConsPlusTitle"/>
        <w:jc w:val="center"/>
      </w:pPr>
      <w:r>
        <w:t>от 23 апреля 2020 г. N 76-ОД</w:t>
      </w:r>
    </w:p>
    <w:p w:rsidR="001E4FF6" w:rsidRDefault="001E4FF6">
      <w:pPr>
        <w:pStyle w:val="ConsPlusTitle"/>
        <w:jc w:val="center"/>
      </w:pPr>
    </w:p>
    <w:p w:rsidR="001E4FF6" w:rsidRDefault="001E4FF6">
      <w:pPr>
        <w:pStyle w:val="ConsPlusTitle"/>
        <w:jc w:val="center"/>
      </w:pPr>
      <w:r>
        <w:t>ОБ УТВЕРЖДЕНИИ АДМИНИСТРАТИВНОГО РЕГЛАМЕНТА ОСУЩЕСТВЛЕНИЯ</w:t>
      </w:r>
    </w:p>
    <w:p w:rsidR="001E4FF6" w:rsidRDefault="001E4FF6">
      <w:pPr>
        <w:pStyle w:val="ConsPlusTitle"/>
        <w:jc w:val="center"/>
      </w:pPr>
      <w:r>
        <w:t>РЕГИОНАЛЬНОГО ГОСУДАРСТВЕННОГО КОНТРОЛЯ ЗА СОБЛЮДЕНИЕМ</w:t>
      </w:r>
    </w:p>
    <w:p w:rsidR="001E4FF6" w:rsidRDefault="001E4FF6">
      <w:pPr>
        <w:pStyle w:val="ConsPlusTitle"/>
        <w:jc w:val="center"/>
      </w:pPr>
      <w:r>
        <w:t>ЮРИДИЧЕСКИМИ ЛИЦАМИ И ИНДИВИДУАЛЬНЫМИ ПРЕДПРИНИМАТЕЛЯМИ,</w:t>
      </w:r>
    </w:p>
    <w:p w:rsidR="001E4FF6" w:rsidRDefault="001E4FF6">
      <w:pPr>
        <w:pStyle w:val="ConsPlusTitle"/>
        <w:jc w:val="center"/>
      </w:pPr>
      <w:r>
        <w:t>ОСУЩЕСТВЛЯЮЩИМИ ДЕЯТЕЛЬНОСТЬ ПО ОКАЗАНИЮ УСЛУГ</w:t>
      </w:r>
    </w:p>
    <w:p w:rsidR="001E4FF6" w:rsidRDefault="001E4FF6">
      <w:pPr>
        <w:pStyle w:val="ConsPlusTitle"/>
        <w:jc w:val="center"/>
      </w:pPr>
      <w:r>
        <w:t>ПО ПЕРЕВОЗКЕ ПАССАЖИРОВ И БАГАЖА ЛЕГКОВЫМ ТАКСИ</w:t>
      </w:r>
    </w:p>
    <w:p w:rsidR="001E4FF6" w:rsidRDefault="001E4FF6">
      <w:pPr>
        <w:pStyle w:val="ConsPlusTitle"/>
        <w:jc w:val="center"/>
      </w:pPr>
      <w:r>
        <w:t>НА ТЕРРИТОРИИ РЕСПУБЛИКИ ТЫВА</w:t>
      </w:r>
    </w:p>
    <w:p w:rsidR="001E4FF6" w:rsidRDefault="001E4FF6">
      <w:pPr>
        <w:pStyle w:val="ConsPlusNormal"/>
        <w:jc w:val="both"/>
      </w:pPr>
    </w:p>
    <w:p w:rsidR="001E4FF6" w:rsidRDefault="001E4FF6">
      <w:pPr>
        <w:pStyle w:val="ConsPlusNormal"/>
        <w:ind w:firstLine="540"/>
        <w:jc w:val="both"/>
      </w:pPr>
      <w:r>
        <w:t xml:space="preserve">В целях реализации требований Федерального </w:t>
      </w:r>
      <w:hyperlink r:id="rId5">
        <w:r>
          <w:rPr>
            <w:color w:val="0000FF"/>
          </w:rPr>
          <w:t>закона</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приведения нормативных правовых актов Министерства сельского хозяйства и продовольствия Республики Тыва в соответствие с законодательством Российской Федерации и Республики Тыва приказываю:</w:t>
      </w:r>
    </w:p>
    <w:p w:rsidR="001E4FF6" w:rsidRDefault="001E4FF6">
      <w:pPr>
        <w:pStyle w:val="ConsPlusNormal"/>
        <w:spacing w:before="220"/>
        <w:ind w:firstLine="540"/>
        <w:jc w:val="both"/>
      </w:pPr>
      <w:r>
        <w:t xml:space="preserve">1. Утвердить прилагаемый Административный </w:t>
      </w:r>
      <w:hyperlink w:anchor="P31">
        <w:r>
          <w:rPr>
            <w:color w:val="0000FF"/>
          </w:rPr>
          <w:t>регламент</w:t>
        </w:r>
      </w:hyperlink>
      <w:r>
        <w:t xml:space="preserve"> осуществления регионального государственного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на территории Республики Тыва.</w:t>
      </w:r>
    </w:p>
    <w:p w:rsidR="001E4FF6" w:rsidRDefault="001E4FF6">
      <w:pPr>
        <w:pStyle w:val="ConsPlusNormal"/>
        <w:spacing w:before="220"/>
        <w:ind w:firstLine="540"/>
        <w:jc w:val="both"/>
      </w:pPr>
      <w:r>
        <w:t>2. Разместить настоящий приказ и Административный регламент на официальном сайте Министерства сельского хозяйства и продовольствия Республики Тыва в сети "Интернет".</w:t>
      </w:r>
    </w:p>
    <w:p w:rsidR="001E4FF6" w:rsidRDefault="001E4FF6">
      <w:pPr>
        <w:pStyle w:val="ConsPlusNormal"/>
        <w:spacing w:before="220"/>
        <w:ind w:firstLine="540"/>
        <w:jc w:val="both"/>
      </w:pPr>
      <w:r>
        <w:t>3. Настоящий приказ вступает в силу с момента его подписания.</w:t>
      </w:r>
    </w:p>
    <w:p w:rsidR="001E4FF6" w:rsidRDefault="001E4FF6">
      <w:pPr>
        <w:pStyle w:val="ConsPlusNormal"/>
        <w:spacing w:before="220"/>
        <w:ind w:firstLine="540"/>
        <w:jc w:val="both"/>
      </w:pPr>
      <w:r>
        <w:t>4. Контроль за исполнением настоящего приказа возложить на заместителя министра Куулар А.Э.</w:t>
      </w:r>
    </w:p>
    <w:p w:rsidR="001E4FF6" w:rsidRDefault="001E4FF6">
      <w:pPr>
        <w:pStyle w:val="ConsPlusNormal"/>
        <w:jc w:val="both"/>
      </w:pPr>
    </w:p>
    <w:p w:rsidR="001E4FF6" w:rsidRDefault="001E4FF6">
      <w:pPr>
        <w:pStyle w:val="ConsPlusNormal"/>
        <w:jc w:val="right"/>
      </w:pPr>
      <w:r>
        <w:t>Министр</w:t>
      </w:r>
    </w:p>
    <w:p w:rsidR="001E4FF6" w:rsidRDefault="001E4FF6">
      <w:pPr>
        <w:pStyle w:val="ConsPlusNormal"/>
        <w:jc w:val="right"/>
      </w:pPr>
      <w:r>
        <w:t>А.Ч.ДУН</w:t>
      </w:r>
    </w:p>
    <w:p w:rsidR="001E4FF6" w:rsidRDefault="001E4FF6">
      <w:pPr>
        <w:pStyle w:val="ConsPlusNormal"/>
        <w:jc w:val="both"/>
      </w:pPr>
    </w:p>
    <w:p w:rsidR="001E4FF6" w:rsidRDefault="001E4FF6">
      <w:pPr>
        <w:pStyle w:val="ConsPlusNormal"/>
        <w:jc w:val="both"/>
      </w:pPr>
    </w:p>
    <w:p w:rsidR="001E4FF6" w:rsidRDefault="001E4FF6">
      <w:pPr>
        <w:pStyle w:val="ConsPlusNormal"/>
        <w:jc w:val="both"/>
      </w:pPr>
    </w:p>
    <w:p w:rsidR="001E4FF6" w:rsidRDefault="001E4FF6">
      <w:pPr>
        <w:pStyle w:val="ConsPlusNormal"/>
        <w:jc w:val="both"/>
      </w:pPr>
    </w:p>
    <w:p w:rsidR="001E4FF6" w:rsidRDefault="001E4FF6">
      <w:pPr>
        <w:pStyle w:val="ConsPlusNormal"/>
        <w:jc w:val="both"/>
      </w:pPr>
    </w:p>
    <w:p w:rsidR="001E4FF6" w:rsidRDefault="001E4FF6">
      <w:pPr>
        <w:pStyle w:val="ConsPlusNormal"/>
        <w:jc w:val="right"/>
        <w:outlineLvl w:val="0"/>
      </w:pPr>
      <w:r>
        <w:t>Утвержден</w:t>
      </w:r>
    </w:p>
    <w:p w:rsidR="001E4FF6" w:rsidRDefault="001E4FF6">
      <w:pPr>
        <w:pStyle w:val="ConsPlusNormal"/>
        <w:jc w:val="right"/>
      </w:pPr>
      <w:r>
        <w:t>приказом Минсельхозпрода РТ</w:t>
      </w:r>
    </w:p>
    <w:p w:rsidR="001E4FF6" w:rsidRDefault="001E4FF6">
      <w:pPr>
        <w:pStyle w:val="ConsPlusNormal"/>
        <w:jc w:val="right"/>
      </w:pPr>
      <w:r>
        <w:t>от 23 апреля 2020 г. N 76-ОД</w:t>
      </w:r>
    </w:p>
    <w:p w:rsidR="001E4FF6" w:rsidRDefault="001E4FF6">
      <w:pPr>
        <w:pStyle w:val="ConsPlusNormal"/>
        <w:jc w:val="both"/>
      </w:pPr>
    </w:p>
    <w:p w:rsidR="001E4FF6" w:rsidRDefault="001E4FF6">
      <w:pPr>
        <w:pStyle w:val="ConsPlusTitle"/>
        <w:jc w:val="center"/>
      </w:pPr>
      <w:bookmarkStart w:id="0" w:name="P31"/>
      <w:bookmarkEnd w:id="0"/>
      <w:r>
        <w:t>АДМИНИСТРАТИВНЫЙ РЕГЛАМЕНТ</w:t>
      </w:r>
    </w:p>
    <w:p w:rsidR="001E4FF6" w:rsidRDefault="001E4FF6">
      <w:pPr>
        <w:pStyle w:val="ConsPlusTitle"/>
        <w:jc w:val="center"/>
      </w:pPr>
      <w:r>
        <w:t>ОСУЩЕСТВЛЕНИЯ РЕГИОНАЛЬНОГО ГОСУДАРСТВЕННОГО КОНТРОЛЯ</w:t>
      </w:r>
    </w:p>
    <w:p w:rsidR="001E4FF6" w:rsidRDefault="001E4FF6">
      <w:pPr>
        <w:pStyle w:val="ConsPlusTitle"/>
        <w:jc w:val="center"/>
      </w:pPr>
      <w:r>
        <w:t>ЗА СОБЛЮДЕНИЕМ ЮРИДИЧЕСКИМИ ЛИЦАМИ И ИНДИВИДУАЛЬНЫМИ</w:t>
      </w:r>
    </w:p>
    <w:p w:rsidR="001E4FF6" w:rsidRDefault="001E4FF6">
      <w:pPr>
        <w:pStyle w:val="ConsPlusTitle"/>
        <w:jc w:val="center"/>
      </w:pPr>
      <w:r>
        <w:t>ПРЕДПРИНИМАТЕЛЯМИ, ОСУЩЕСТВЛЯЮЩИМИ ДЕЯТЕЛЬНОСТЬ ПО ОКАЗАНИЮ</w:t>
      </w:r>
    </w:p>
    <w:p w:rsidR="001E4FF6" w:rsidRDefault="001E4FF6">
      <w:pPr>
        <w:pStyle w:val="ConsPlusTitle"/>
        <w:jc w:val="center"/>
      </w:pPr>
      <w:r>
        <w:t>УСЛУГ ПО ПЕРЕВОЗКЕ ПАССАЖИРОВ И БАГАЖА ЛЕГКОВЫМ ТАКСИ</w:t>
      </w:r>
    </w:p>
    <w:p w:rsidR="001E4FF6" w:rsidRDefault="001E4FF6">
      <w:pPr>
        <w:pStyle w:val="ConsPlusTitle"/>
        <w:jc w:val="center"/>
      </w:pPr>
      <w:r>
        <w:t>НА ТЕРРИТОРИИ РЕСПУБЛИКИ ТЫВА</w:t>
      </w:r>
    </w:p>
    <w:p w:rsidR="001E4FF6" w:rsidRDefault="001E4FF6">
      <w:pPr>
        <w:pStyle w:val="ConsPlusNormal"/>
        <w:jc w:val="both"/>
      </w:pPr>
    </w:p>
    <w:p w:rsidR="001E4FF6" w:rsidRDefault="001E4FF6">
      <w:pPr>
        <w:pStyle w:val="ConsPlusTitle"/>
        <w:jc w:val="center"/>
        <w:outlineLvl w:val="1"/>
      </w:pPr>
      <w:r>
        <w:t>Раздел I. Общие положения</w:t>
      </w:r>
    </w:p>
    <w:p w:rsidR="001E4FF6" w:rsidRDefault="001E4FF6">
      <w:pPr>
        <w:pStyle w:val="ConsPlusNormal"/>
        <w:jc w:val="both"/>
      </w:pPr>
    </w:p>
    <w:p w:rsidR="001E4FF6" w:rsidRDefault="001E4FF6">
      <w:pPr>
        <w:pStyle w:val="ConsPlusNormal"/>
        <w:ind w:firstLine="540"/>
        <w:jc w:val="both"/>
      </w:pPr>
      <w:r>
        <w:lastRenderedPageBreak/>
        <w:t xml:space="preserve">1.1. Административный регламент осуществления регионального государственного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на территории Республики Тыва устанавливает сроки и последовательность административных процедур и административных действий при исполнении </w:t>
      </w:r>
      <w:hyperlink r:id="rId6">
        <w:r>
          <w:rPr>
            <w:color w:val="0000FF"/>
          </w:rPr>
          <w:t>Министерством</w:t>
        </w:r>
      </w:hyperlink>
      <w:r>
        <w:t xml:space="preserve"> сельского хозяйства и продовольствия Республики Тыва государственной функции по осуществлению регионального государственного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предусмотренных Федеральным </w:t>
      </w:r>
      <w:hyperlink r:id="rId7">
        <w:r>
          <w:rPr>
            <w:color w:val="0000FF"/>
          </w:rPr>
          <w:t>законом</w:t>
        </w:r>
      </w:hyperlink>
      <w:r>
        <w:t xml:space="preserve"> от 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1E4FF6" w:rsidRDefault="001E4FF6">
      <w:pPr>
        <w:pStyle w:val="ConsPlusNormal"/>
        <w:spacing w:before="220"/>
        <w:ind w:firstLine="540"/>
        <w:jc w:val="both"/>
      </w:pPr>
      <w:r>
        <w:t>1.2. Наименование государственной функции.</w:t>
      </w:r>
    </w:p>
    <w:p w:rsidR="001E4FF6" w:rsidRDefault="001E4FF6">
      <w:pPr>
        <w:pStyle w:val="ConsPlusNormal"/>
        <w:spacing w:before="220"/>
        <w:ind w:firstLine="540"/>
        <w:jc w:val="both"/>
      </w:pPr>
      <w:r>
        <w:t>Региональный государственный контроль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на территории Республики Тыва (далее - региональный государственный контроль).</w:t>
      </w:r>
    </w:p>
    <w:p w:rsidR="001E4FF6" w:rsidRDefault="001E4FF6">
      <w:pPr>
        <w:pStyle w:val="ConsPlusNormal"/>
        <w:spacing w:before="220"/>
        <w:ind w:firstLine="540"/>
        <w:jc w:val="both"/>
      </w:pPr>
      <w:r>
        <w:t>1.3. Наименование органа исполнительной власти Республики Тыва, непосредственно исполняющего государственную функцию.</w:t>
      </w:r>
    </w:p>
    <w:p w:rsidR="001E4FF6" w:rsidRDefault="001E4FF6">
      <w:pPr>
        <w:pStyle w:val="ConsPlusNormal"/>
        <w:spacing w:before="220"/>
        <w:ind w:firstLine="540"/>
        <w:jc w:val="both"/>
      </w:pPr>
      <w:r>
        <w:t>Исполнение государственной функции осуществляется органом исполнительной власти Республики Тыва - Министерством сельского хозяйства и продовольствия Республики Тыва (далее - Министерство).</w:t>
      </w:r>
    </w:p>
    <w:p w:rsidR="001E4FF6" w:rsidRDefault="001E4FF6">
      <w:pPr>
        <w:pStyle w:val="ConsPlusNormal"/>
        <w:spacing w:before="220"/>
        <w:ind w:firstLine="540"/>
        <w:jc w:val="both"/>
      </w:pPr>
      <w:r>
        <w:t>Непосредственное исполнение государственной функции осуществляет Отдел по техническому надзору Министерства сельского хозяйства и продовольствия Республики Тыва (далее - Отдел гостехнадзора).</w:t>
      </w:r>
    </w:p>
    <w:p w:rsidR="001E4FF6" w:rsidRDefault="001E4FF6">
      <w:pPr>
        <w:pStyle w:val="ConsPlusNormal"/>
        <w:spacing w:before="220"/>
        <w:ind w:firstLine="540"/>
        <w:jc w:val="both"/>
      </w:pPr>
      <w:r>
        <w:t>1.4. Перечень нормативных правовых актов, непосредственно регулирующих исполнение государственной функции, с указанием их реквизитов.</w:t>
      </w:r>
    </w:p>
    <w:p w:rsidR="001E4FF6" w:rsidRDefault="001E4FF6">
      <w:pPr>
        <w:pStyle w:val="ConsPlusNormal"/>
        <w:spacing w:before="220"/>
        <w:ind w:firstLine="540"/>
        <w:jc w:val="both"/>
      </w:pPr>
      <w:r>
        <w:t xml:space="preserve">Перечень нормативных правовых актов (с указанием реквизитов и источников официального опубликования), регулирующих осуществление регионального государственного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на территории Республики Тыва размещен на официальном сайте Министерства сельского хозяйства и продовольствия Республики Тыва в сети "Интернет" - </w:t>
      </w:r>
      <w:hyperlink r:id="rId8">
        <w:r>
          <w:rPr>
            <w:color w:val="0000FF"/>
          </w:rPr>
          <w:t>https://mcx.rtyva.ru</w:t>
        </w:r>
      </w:hyperlink>
      <w:r>
        <w:t>,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
    <w:p w:rsidR="001E4FF6" w:rsidRDefault="001E4FF6">
      <w:pPr>
        <w:pStyle w:val="ConsPlusNormal"/>
        <w:spacing w:before="220"/>
        <w:ind w:firstLine="540"/>
        <w:jc w:val="both"/>
      </w:pPr>
      <w:r>
        <w:t>1.5. Предмет регионального государственного контроля.</w:t>
      </w:r>
    </w:p>
    <w:p w:rsidR="001E4FF6" w:rsidRDefault="001E4FF6">
      <w:pPr>
        <w:pStyle w:val="ConsPlusNormal"/>
        <w:spacing w:before="220"/>
        <w:ind w:firstLine="540"/>
        <w:jc w:val="both"/>
      </w:pPr>
      <w:r>
        <w:t xml:space="preserve">1.5.1. Предметом регионального государственного контроля являются требования по обеспечению безопасности пассажиров легкового такси и идентификации легковых такси по отношению к иным транспортным средствам на территории Республики Тыва, установленные </w:t>
      </w:r>
      <w:hyperlink r:id="rId9">
        <w:r>
          <w:rPr>
            <w:color w:val="0000FF"/>
          </w:rPr>
          <w:t>частью 16 статьи 9</w:t>
        </w:r>
      </w:hyperlink>
      <w:r>
        <w:t xml:space="preserve"> Федерального закона N 69-ФЗ, требования по заключению договора фрахтования легкового такси и осуществлению перевозки пассажиров и багажа легковым такси по территориям субъектов Российской Федерации, установленные </w:t>
      </w:r>
      <w:hyperlink r:id="rId10">
        <w:r>
          <w:rPr>
            <w:color w:val="0000FF"/>
          </w:rPr>
          <w:t>частью 1.4 статьи 9</w:t>
        </w:r>
      </w:hyperlink>
      <w:r>
        <w:t xml:space="preserve"> Федерального закона N 69-ФЗ, требования, установленные правилами перевозок пассажиров и багажа легковым такси, а также требования федерального законодательства по обеспечению доступности для инвалидов транспортной инфраструктуры (далее - обязательные требования).</w:t>
      </w:r>
    </w:p>
    <w:p w:rsidR="001E4FF6" w:rsidRDefault="001E4FF6">
      <w:pPr>
        <w:pStyle w:val="ConsPlusNormal"/>
        <w:spacing w:before="220"/>
        <w:ind w:firstLine="540"/>
        <w:jc w:val="both"/>
      </w:pPr>
      <w:r>
        <w:lastRenderedPageBreak/>
        <w:t>1.5.2. Региональный государственный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обязательных требований посредством организации и проведения плановых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юридическими лицами, индивидуальными предпринимателями.</w:t>
      </w:r>
    </w:p>
    <w:p w:rsidR="001E4FF6" w:rsidRDefault="001E4FF6">
      <w:pPr>
        <w:pStyle w:val="ConsPlusNormal"/>
        <w:spacing w:before="220"/>
        <w:ind w:firstLine="540"/>
        <w:jc w:val="both"/>
      </w:pPr>
      <w:r>
        <w:t>1.6. Права и обязанности должностных лиц Министерства при осуществлении регионального государственного контроля в соответствии с федеральным законодательством.</w:t>
      </w:r>
    </w:p>
    <w:p w:rsidR="001E4FF6" w:rsidRDefault="001E4FF6">
      <w:pPr>
        <w:pStyle w:val="ConsPlusNormal"/>
        <w:spacing w:before="220"/>
        <w:ind w:firstLine="540"/>
        <w:jc w:val="both"/>
      </w:pPr>
      <w:r>
        <w:t>1.6.1. Должностные лица Министерства, уполномоченные на осуществление регионального государственного контроля (далее - должностные лица Министерства) в порядке, установленном законодательством, вправе:</w:t>
      </w:r>
    </w:p>
    <w:p w:rsidR="001E4FF6" w:rsidRDefault="001E4FF6">
      <w:pPr>
        <w:pStyle w:val="ConsPlusNormal"/>
        <w:spacing w:before="220"/>
        <w:ind w:firstLine="540"/>
        <w:jc w:val="both"/>
      </w:pPr>
      <w:r>
        <w:t>1.6.1.1. запрашивать и получать от юридических лиц, индивидуальных предпринимателей документы, необходимые для рассмотрения в ходе проведения документарной проверки;</w:t>
      </w:r>
    </w:p>
    <w:p w:rsidR="001E4FF6" w:rsidRDefault="001E4FF6">
      <w:pPr>
        <w:pStyle w:val="ConsPlusNormal"/>
        <w:spacing w:before="220"/>
        <w:ind w:firstLine="540"/>
        <w:jc w:val="both"/>
      </w:pPr>
      <w:r>
        <w:t>1.6.1.2. при проведении выездной проверки 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E4FF6" w:rsidRDefault="001E4FF6">
      <w:pPr>
        <w:pStyle w:val="ConsPlusNormal"/>
        <w:spacing w:before="220"/>
        <w:ind w:firstLine="540"/>
        <w:jc w:val="both"/>
      </w:pPr>
      <w:r>
        <w:t>1.6.1.3. получать доступ при предъявлении служебных удостоверений и копии приказа Министерства о проведении проверки на территорию, в используемые при осуществлении деятельности здания, строения, сооружения, помещения, к используемому оборудованию, подобным объектам, транспортным средствам, используемым в качестве легкового такси;</w:t>
      </w:r>
    </w:p>
    <w:p w:rsidR="001E4FF6" w:rsidRDefault="001E4FF6">
      <w:pPr>
        <w:pStyle w:val="ConsPlusNormal"/>
        <w:spacing w:before="220"/>
        <w:ind w:firstLine="540"/>
        <w:jc w:val="both"/>
      </w:pPr>
      <w:r>
        <w:t>1.6.1.4. проверять:</w:t>
      </w:r>
    </w:p>
    <w:p w:rsidR="001E4FF6" w:rsidRDefault="001E4FF6">
      <w:pPr>
        <w:pStyle w:val="ConsPlusNormal"/>
        <w:spacing w:before="220"/>
        <w:ind w:firstLine="540"/>
        <w:jc w:val="both"/>
      </w:pPr>
      <w:r>
        <w:t>- наличие возможности ознакомиться с Правилами перевозок,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 (или) через информационно-телекоммуникационную сеть "Интернет", по телефону;</w:t>
      </w:r>
    </w:p>
    <w:p w:rsidR="001E4FF6" w:rsidRDefault="001E4FF6">
      <w:pPr>
        <w:pStyle w:val="ConsPlusNormal"/>
        <w:spacing w:before="220"/>
        <w:ind w:firstLine="540"/>
        <w:jc w:val="both"/>
      </w:pPr>
      <w:r>
        <w:t>- наличие дублирования необходимой для пассажиров из числа инвалидов звуковой и зрительной информации в легковом такси, а также надписей, знаков и иной текстовой и графической информации знаками, выполненными рельефно-точечным шрифтом Брайля.</w:t>
      </w:r>
    </w:p>
    <w:p w:rsidR="001E4FF6" w:rsidRDefault="001E4FF6">
      <w:pPr>
        <w:pStyle w:val="ConsPlusNormal"/>
        <w:spacing w:before="220"/>
        <w:ind w:firstLine="540"/>
        <w:jc w:val="both"/>
      </w:pPr>
      <w:r>
        <w:t>1.6.2. Должностные лица Министерства при проведении проверки обязаны:</w:t>
      </w:r>
    </w:p>
    <w:p w:rsidR="001E4FF6" w:rsidRDefault="001E4FF6">
      <w:pPr>
        <w:pStyle w:val="ConsPlusNormal"/>
        <w:spacing w:before="220"/>
        <w:ind w:firstLine="540"/>
        <w:jc w:val="both"/>
      </w:pPr>
      <w:r>
        <w:t>- запрашивать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E4FF6" w:rsidRDefault="001E4FF6">
      <w:pPr>
        <w:pStyle w:val="ConsPlusNormal"/>
        <w:spacing w:before="220"/>
        <w:ind w:firstLine="540"/>
        <w:jc w:val="both"/>
      </w:pPr>
      <w:r>
        <w:lastRenderedPageBreak/>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E4FF6" w:rsidRDefault="001E4FF6">
      <w:pPr>
        <w:pStyle w:val="ConsPlusNormal"/>
        <w:spacing w:before="220"/>
        <w:ind w:firstLine="540"/>
        <w:jc w:val="both"/>
      </w:pPr>
      <w:r>
        <w:t xml:space="preserve">Иные обязанности должностных лиц Министерства при осуществлении регионального государственного контроля установлены </w:t>
      </w:r>
      <w:hyperlink r:id="rId11">
        <w:r>
          <w:rPr>
            <w:color w:val="0000FF"/>
          </w:rPr>
          <w:t>статьей 18</w:t>
        </w:r>
      </w:hyperlink>
      <w:r>
        <w:t xml:space="preserve"> Федерального закона N 294-ФЗ.</w:t>
      </w:r>
    </w:p>
    <w:p w:rsidR="001E4FF6" w:rsidRDefault="001E4FF6">
      <w:pPr>
        <w:pStyle w:val="ConsPlusNormal"/>
        <w:spacing w:before="220"/>
        <w:ind w:firstLine="540"/>
        <w:jc w:val="both"/>
      </w:pPr>
      <w:r>
        <w:t>1.6.3. Должностные лица Министерства при осуществлении регионального государственного контроля не вправе требовать от юридического лица, его руководителя и иных должностных лиц, индивидуальных предпринимателей, их уполномоченных представителей и граждан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1E4FF6" w:rsidRDefault="001E4FF6">
      <w:pPr>
        <w:pStyle w:val="ConsPlusNormal"/>
        <w:spacing w:before="220"/>
        <w:ind w:firstLine="540"/>
        <w:jc w:val="both"/>
      </w:pPr>
      <w:r>
        <w:t xml:space="preserve">Иные ограничения должностных лиц Министерства при осуществлении регионального государственного контроля установлены </w:t>
      </w:r>
      <w:hyperlink r:id="rId12">
        <w:r>
          <w:rPr>
            <w:color w:val="0000FF"/>
          </w:rPr>
          <w:t>статьей 15</w:t>
        </w:r>
      </w:hyperlink>
      <w:r>
        <w:t xml:space="preserve"> Федерального закона N 294-ФЗ.</w:t>
      </w:r>
    </w:p>
    <w:p w:rsidR="001E4FF6" w:rsidRDefault="001E4FF6">
      <w:pPr>
        <w:pStyle w:val="ConsPlusNormal"/>
        <w:spacing w:before="220"/>
        <w:ind w:firstLine="540"/>
        <w:jc w:val="both"/>
      </w:pPr>
      <w:r>
        <w:t>1.6.4. При осуществлении государственного контроля должностные лица Министерства:</w:t>
      </w:r>
    </w:p>
    <w:p w:rsidR="001E4FF6" w:rsidRDefault="001E4FF6">
      <w:pPr>
        <w:pStyle w:val="ConsPlusNormal"/>
        <w:spacing w:before="220"/>
        <w:ind w:firstLine="540"/>
        <w:jc w:val="both"/>
      </w:pPr>
      <w:r>
        <w:t>- составляют акты проверок по форме, установленной действующим законодательством;</w:t>
      </w:r>
    </w:p>
    <w:p w:rsidR="001E4FF6" w:rsidRDefault="001E4FF6">
      <w:pPr>
        <w:pStyle w:val="ConsPlusNormal"/>
        <w:spacing w:before="220"/>
        <w:ind w:firstLine="540"/>
        <w:jc w:val="both"/>
      </w:pPr>
      <w:r>
        <w:t>- выдают предписание юридическим лицам, индивидуальным предпринимателям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E4FF6" w:rsidRDefault="001E4FF6">
      <w:pPr>
        <w:pStyle w:val="ConsPlusNormal"/>
        <w:spacing w:before="220"/>
        <w:ind w:firstLine="540"/>
        <w:jc w:val="both"/>
      </w:pPr>
      <w:r>
        <w:t>-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E4FF6" w:rsidRDefault="001E4FF6">
      <w:pPr>
        <w:pStyle w:val="ConsPlusNormal"/>
        <w:spacing w:before="220"/>
        <w:ind w:firstLine="540"/>
        <w:jc w:val="both"/>
      </w:pPr>
      <w:r>
        <w:t>- приостанавливают действие разрешения на осуществление деятельности по перевозке пассажиров и багажа легковым такси (далее - Разрешение);</w:t>
      </w:r>
    </w:p>
    <w:p w:rsidR="001E4FF6" w:rsidRDefault="001E4FF6">
      <w:pPr>
        <w:pStyle w:val="ConsPlusNormal"/>
        <w:spacing w:before="220"/>
        <w:ind w:firstLine="540"/>
        <w:jc w:val="both"/>
      </w:pPr>
      <w:r>
        <w:t>- возобновляют действие Разрешения;</w:t>
      </w:r>
    </w:p>
    <w:p w:rsidR="001E4FF6" w:rsidRDefault="001E4FF6">
      <w:pPr>
        <w:pStyle w:val="ConsPlusNormal"/>
        <w:spacing w:before="220"/>
        <w:ind w:firstLine="540"/>
        <w:jc w:val="both"/>
      </w:pPr>
      <w:r>
        <w:t>- обращаются в суд с заявлением об отзыве (аннулировании) Разрешения;</w:t>
      </w:r>
    </w:p>
    <w:p w:rsidR="001E4FF6" w:rsidRDefault="001E4FF6">
      <w:pPr>
        <w:pStyle w:val="ConsPlusNormal"/>
        <w:spacing w:before="220"/>
        <w:ind w:firstLine="540"/>
        <w:jc w:val="both"/>
      </w:pPr>
      <w:r>
        <w:t>- составляют протоколы об административных правонарушениях;</w:t>
      </w:r>
    </w:p>
    <w:p w:rsidR="001E4FF6" w:rsidRDefault="001E4FF6">
      <w:pPr>
        <w:pStyle w:val="ConsPlusNormal"/>
        <w:spacing w:before="220"/>
        <w:ind w:firstLine="540"/>
        <w:jc w:val="both"/>
      </w:pPr>
      <w:r>
        <w:t>- рассматривают дела об административных правонарушениях.</w:t>
      </w:r>
    </w:p>
    <w:p w:rsidR="001E4FF6" w:rsidRDefault="001E4FF6">
      <w:pPr>
        <w:pStyle w:val="ConsPlusNormal"/>
        <w:spacing w:before="220"/>
        <w:ind w:firstLine="540"/>
        <w:jc w:val="both"/>
      </w:pPr>
      <w:r>
        <w:t>1.7. Права и обязанности лиц, в отношении которых осуществляются мероприятия по региональному государственному контролю, в соответствии с федеральным законодательством.</w:t>
      </w:r>
    </w:p>
    <w:p w:rsidR="001E4FF6" w:rsidRDefault="001E4FF6">
      <w:pPr>
        <w:pStyle w:val="ConsPlusNormal"/>
        <w:spacing w:before="220"/>
        <w:ind w:firstLine="540"/>
        <w:jc w:val="both"/>
      </w:pPr>
      <w:r>
        <w:t>1.7.1. Проверяемые лица, в отношении которых осуществляются мероприятия по региональному государственному контролю, имеют право:</w:t>
      </w:r>
    </w:p>
    <w:p w:rsidR="001E4FF6" w:rsidRDefault="001E4FF6">
      <w:pPr>
        <w:pStyle w:val="ConsPlusNormal"/>
        <w:spacing w:before="220"/>
        <w:ind w:firstLine="540"/>
        <w:jc w:val="both"/>
      </w:pPr>
      <w:r>
        <w:t xml:space="preserve">- по собственной инициативе представлять в Министерство документы и (или) информацию, которые находятся в распоряжении иных государственных органов, органов местного </w:t>
      </w:r>
      <w:r>
        <w:lastRenderedPageBreak/>
        <w:t>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E4FF6" w:rsidRDefault="001E4FF6">
      <w:pPr>
        <w:pStyle w:val="ConsPlusNormal"/>
        <w:spacing w:before="220"/>
        <w:ind w:firstLine="540"/>
        <w:jc w:val="both"/>
      </w:pPr>
      <w:r>
        <w:t>- знакомиться с документами и (или) информацией, полученными Министерством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E4FF6" w:rsidRDefault="001E4FF6">
      <w:pPr>
        <w:pStyle w:val="ConsPlusNormal"/>
        <w:spacing w:before="220"/>
        <w:ind w:firstLine="540"/>
        <w:jc w:val="both"/>
      </w:pPr>
      <w:r>
        <w:t xml:space="preserve">Иные права лиц, в отношении которых Министерством осуществляются мероприятия по региональному государственному контролю, установлены </w:t>
      </w:r>
      <w:hyperlink r:id="rId13">
        <w:r>
          <w:rPr>
            <w:color w:val="0000FF"/>
          </w:rPr>
          <w:t>статьями 21</w:t>
        </w:r>
      </w:hyperlink>
      <w:r>
        <w:t xml:space="preserve"> и </w:t>
      </w:r>
      <w:hyperlink r:id="rId14">
        <w:r>
          <w:rPr>
            <w:color w:val="0000FF"/>
          </w:rPr>
          <w:t>22</w:t>
        </w:r>
      </w:hyperlink>
      <w:r>
        <w:t xml:space="preserve"> Федерального закона N 294-ФЗ.</w:t>
      </w:r>
    </w:p>
    <w:p w:rsidR="001E4FF6" w:rsidRDefault="001E4FF6">
      <w:pPr>
        <w:pStyle w:val="ConsPlusNormal"/>
        <w:spacing w:before="220"/>
        <w:ind w:firstLine="540"/>
        <w:jc w:val="both"/>
      </w:pPr>
      <w:r>
        <w:t xml:space="preserve">1.7.2. Обязанности лиц, в отношении которых Министерством осуществляются мероприятия по региональному государственному контролю, установлены </w:t>
      </w:r>
      <w:hyperlink r:id="rId15">
        <w:r>
          <w:rPr>
            <w:color w:val="0000FF"/>
          </w:rPr>
          <w:t>статьями 11</w:t>
        </w:r>
      </w:hyperlink>
      <w:r>
        <w:t xml:space="preserve">, </w:t>
      </w:r>
      <w:hyperlink r:id="rId16">
        <w:r>
          <w:rPr>
            <w:color w:val="0000FF"/>
          </w:rPr>
          <w:t>12</w:t>
        </w:r>
      </w:hyperlink>
      <w:r>
        <w:t xml:space="preserve">, </w:t>
      </w:r>
      <w:hyperlink r:id="rId17">
        <w:r>
          <w:rPr>
            <w:color w:val="0000FF"/>
          </w:rPr>
          <w:t>25</w:t>
        </w:r>
      </w:hyperlink>
      <w:r>
        <w:t xml:space="preserve"> Федерального закона N 294-ФЗ.</w:t>
      </w:r>
    </w:p>
    <w:p w:rsidR="001E4FF6" w:rsidRDefault="001E4FF6">
      <w:pPr>
        <w:pStyle w:val="ConsPlusNormal"/>
        <w:spacing w:before="220"/>
        <w:ind w:firstLine="540"/>
        <w:jc w:val="both"/>
      </w:pPr>
      <w:r>
        <w:t>1.8. Результаты исполнения государственной функции.</w:t>
      </w:r>
    </w:p>
    <w:p w:rsidR="001E4FF6" w:rsidRDefault="001E4FF6">
      <w:pPr>
        <w:pStyle w:val="ConsPlusNormal"/>
        <w:spacing w:before="220"/>
        <w:ind w:firstLine="540"/>
        <w:jc w:val="both"/>
      </w:pPr>
      <w:r>
        <w:t>Результатами исполнения государственной функции являются:</w:t>
      </w:r>
    </w:p>
    <w:p w:rsidR="001E4FF6" w:rsidRDefault="001E4FF6">
      <w:pPr>
        <w:pStyle w:val="ConsPlusNormal"/>
        <w:spacing w:before="220"/>
        <w:ind w:firstLine="540"/>
        <w:jc w:val="both"/>
      </w:pPr>
      <w:r>
        <w:t>1.8.1. составление акта проверки;</w:t>
      </w:r>
    </w:p>
    <w:p w:rsidR="001E4FF6" w:rsidRDefault="001E4FF6">
      <w:pPr>
        <w:pStyle w:val="ConsPlusNormal"/>
        <w:spacing w:before="220"/>
        <w:ind w:firstLine="540"/>
        <w:jc w:val="both"/>
      </w:pPr>
      <w:r>
        <w:t>1.8.2. выдача юридическому лицу, индивидуальному предпринимателю предписания об устранении выявленных нарушений;</w:t>
      </w:r>
    </w:p>
    <w:p w:rsidR="001E4FF6" w:rsidRDefault="001E4FF6">
      <w:pPr>
        <w:pStyle w:val="ConsPlusNormal"/>
        <w:spacing w:before="220"/>
        <w:ind w:firstLine="540"/>
        <w:jc w:val="both"/>
      </w:pPr>
      <w:r>
        <w:t xml:space="preserve">1.8.3. направление в уполномоченный орган иного субъекта Российской Федерации, выдавший Разрешение, уведомления о выявленном на территории республики нарушении </w:t>
      </w:r>
      <w:hyperlink r:id="rId18">
        <w:r>
          <w:rPr>
            <w:color w:val="0000FF"/>
          </w:rPr>
          <w:t>части 1.4 статьи 9</w:t>
        </w:r>
      </w:hyperlink>
      <w:r>
        <w:t xml:space="preserve"> Федерального закона N 69-ФЗ;</w:t>
      </w:r>
    </w:p>
    <w:p w:rsidR="001E4FF6" w:rsidRDefault="001E4FF6">
      <w:pPr>
        <w:pStyle w:val="ConsPlusNormal"/>
        <w:spacing w:before="220"/>
        <w:ind w:firstLine="540"/>
        <w:jc w:val="both"/>
      </w:pPr>
      <w:r>
        <w:t>1.8.4. приостановление действия Разрешения;</w:t>
      </w:r>
    </w:p>
    <w:p w:rsidR="001E4FF6" w:rsidRDefault="001E4FF6">
      <w:pPr>
        <w:pStyle w:val="ConsPlusNormal"/>
        <w:spacing w:before="220"/>
        <w:ind w:firstLine="540"/>
        <w:jc w:val="both"/>
      </w:pPr>
      <w:r>
        <w:t>1.8.5. возобновление действия Разрешения;</w:t>
      </w:r>
    </w:p>
    <w:p w:rsidR="001E4FF6" w:rsidRDefault="001E4FF6">
      <w:pPr>
        <w:pStyle w:val="ConsPlusNormal"/>
        <w:spacing w:before="220"/>
        <w:ind w:firstLine="540"/>
        <w:jc w:val="both"/>
      </w:pPr>
      <w:r>
        <w:t>1.8.6. оформление и направление заявления в суд об отзыве (аннулировании) Разрешения;</w:t>
      </w:r>
    </w:p>
    <w:p w:rsidR="001E4FF6" w:rsidRDefault="001E4FF6">
      <w:pPr>
        <w:pStyle w:val="ConsPlusNormal"/>
        <w:spacing w:before="220"/>
        <w:ind w:firstLine="540"/>
        <w:jc w:val="both"/>
      </w:pPr>
      <w:r>
        <w:t>1.8.7. составление протокола об административном правонарушении.</w:t>
      </w:r>
    </w:p>
    <w:p w:rsidR="001E4FF6" w:rsidRDefault="001E4FF6">
      <w:pPr>
        <w:pStyle w:val="ConsPlusNormal"/>
        <w:spacing w:before="220"/>
        <w:ind w:firstLine="540"/>
        <w:jc w:val="both"/>
      </w:pPr>
      <w:r>
        <w:t>1.9. 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1E4FF6" w:rsidRDefault="001E4FF6">
      <w:pPr>
        <w:pStyle w:val="ConsPlusNormal"/>
        <w:spacing w:before="220"/>
        <w:ind w:firstLine="540"/>
        <w:jc w:val="both"/>
      </w:pPr>
      <w:r>
        <w:t>1.9.1.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1E4FF6" w:rsidRDefault="001E4FF6">
      <w:pPr>
        <w:pStyle w:val="ConsPlusNormal"/>
        <w:spacing w:before="220"/>
        <w:ind w:firstLine="540"/>
        <w:jc w:val="both"/>
      </w:pPr>
      <w:r>
        <w:t>- учредительные документы юридического лица;</w:t>
      </w:r>
    </w:p>
    <w:p w:rsidR="001E4FF6" w:rsidRDefault="001E4FF6">
      <w:pPr>
        <w:pStyle w:val="ConsPlusNormal"/>
        <w:spacing w:before="220"/>
        <w:ind w:firstLine="540"/>
        <w:jc w:val="both"/>
      </w:pPr>
      <w:r>
        <w:t>- документ, удостоверяющий личность индивидуального предпринимателя (паспорт гражданина Российской Федерации или документ, его заменяющий);</w:t>
      </w:r>
    </w:p>
    <w:p w:rsidR="001E4FF6" w:rsidRDefault="001E4FF6">
      <w:pPr>
        <w:pStyle w:val="ConsPlusNormal"/>
        <w:spacing w:before="220"/>
        <w:ind w:firstLine="540"/>
        <w:jc w:val="both"/>
      </w:pPr>
      <w:r>
        <w:t>- договор лизинга в случае, если транспортное средство находится у юридического лица или индивидуального предпринимателя на условиях лизинга;</w:t>
      </w:r>
    </w:p>
    <w:p w:rsidR="001E4FF6" w:rsidRDefault="001E4FF6">
      <w:pPr>
        <w:pStyle w:val="ConsPlusNormal"/>
        <w:spacing w:before="220"/>
        <w:ind w:firstLine="540"/>
        <w:jc w:val="both"/>
      </w:pPr>
      <w:r>
        <w:t>- договор аренды транспортного средства в случае, если транспортное средство используется на основании договора аренды;</w:t>
      </w:r>
    </w:p>
    <w:p w:rsidR="001E4FF6" w:rsidRDefault="001E4FF6">
      <w:pPr>
        <w:pStyle w:val="ConsPlusNormal"/>
        <w:spacing w:before="220"/>
        <w:ind w:firstLine="540"/>
        <w:jc w:val="both"/>
      </w:pPr>
      <w:r>
        <w:t xml:space="preserve">- нотариально заверенная доверенность на право распоряжения транспортным средством в </w:t>
      </w:r>
      <w:r>
        <w:lastRenderedPageBreak/>
        <w:t>случае, если транспортное средство используется на основании выданной физическим лицом нотариально заверенной доверенности на право распоряжения транспортным средством;</w:t>
      </w:r>
    </w:p>
    <w:p w:rsidR="001E4FF6" w:rsidRDefault="001E4FF6">
      <w:pPr>
        <w:pStyle w:val="ConsPlusNormal"/>
        <w:spacing w:before="220"/>
        <w:ind w:firstLine="540"/>
        <w:jc w:val="both"/>
      </w:pPr>
      <w:r>
        <w:t>- трудовые договоры (контракты), заключенные с водителями легковых такси;</w:t>
      </w:r>
    </w:p>
    <w:p w:rsidR="001E4FF6" w:rsidRDefault="001E4FF6">
      <w:pPr>
        <w:pStyle w:val="ConsPlusNormal"/>
        <w:spacing w:before="220"/>
        <w:ind w:firstLine="540"/>
        <w:jc w:val="both"/>
      </w:pPr>
      <w:r>
        <w:t>- документы, подтверждающие наличие на правах собственности или ином законном основании производственно-технической базы (помещений и оборудования), площадь и мощность которой (которых) позволяет (позволяют) осуществлять ремонт, техническое обслуживание, проверку технического состояния легковых такси перед выездом на линию, или договор со специализированными организациями о предоставлении услуг по проведению ремонта, технического обслуживания, проверки технического состояния легковых такси перед выездом на линию;</w:t>
      </w:r>
    </w:p>
    <w:p w:rsidR="001E4FF6" w:rsidRDefault="001E4FF6">
      <w:pPr>
        <w:pStyle w:val="ConsPlusNormal"/>
        <w:spacing w:before="220"/>
        <w:ind w:firstLine="540"/>
        <w:jc w:val="both"/>
      </w:pPr>
      <w:r>
        <w:t>- документы, подтверждающие проведение контроля технического состояния легковых такси перед выездом на линию;</w:t>
      </w:r>
    </w:p>
    <w:p w:rsidR="001E4FF6" w:rsidRDefault="001E4FF6">
      <w:pPr>
        <w:pStyle w:val="ConsPlusNormal"/>
        <w:spacing w:before="220"/>
        <w:ind w:firstLine="540"/>
        <w:jc w:val="both"/>
      </w:pPr>
      <w:r>
        <w:t>- договор на оказание услуг по проведению предрейсовых медицинских осмотров с медицинской организацией, имеющей лицензию на оказание услуги по проведению предрейсового медицинского осмотра;</w:t>
      </w:r>
    </w:p>
    <w:p w:rsidR="001E4FF6" w:rsidRDefault="001E4FF6">
      <w:pPr>
        <w:pStyle w:val="ConsPlusNormal"/>
        <w:spacing w:before="220"/>
        <w:ind w:firstLine="540"/>
        <w:jc w:val="both"/>
      </w:pPr>
      <w:r>
        <w:t>- документы, подтверждающие прохождение водителями предрейсового медицинского осмотра;</w:t>
      </w:r>
    </w:p>
    <w:p w:rsidR="001E4FF6" w:rsidRDefault="001E4FF6">
      <w:pPr>
        <w:pStyle w:val="ConsPlusNormal"/>
        <w:spacing w:before="220"/>
        <w:ind w:firstLine="540"/>
        <w:jc w:val="both"/>
      </w:pPr>
      <w:r>
        <w:t>- диагностическая карта;</w:t>
      </w:r>
    </w:p>
    <w:p w:rsidR="001E4FF6" w:rsidRDefault="001E4FF6">
      <w:pPr>
        <w:pStyle w:val="ConsPlusNormal"/>
        <w:spacing w:before="220"/>
        <w:ind w:firstLine="540"/>
        <w:jc w:val="both"/>
      </w:pPr>
      <w:r>
        <w:t>- паспорт транспортного средства и свидетельство о регистрации транспортного средства;</w:t>
      </w:r>
    </w:p>
    <w:p w:rsidR="001E4FF6" w:rsidRDefault="001E4FF6">
      <w:pPr>
        <w:pStyle w:val="ConsPlusNormal"/>
        <w:spacing w:before="220"/>
        <w:ind w:firstLine="540"/>
        <w:jc w:val="both"/>
      </w:pPr>
      <w:r>
        <w:t>- документ, подтверждающий общий водительский стаж водителя легкового такси не менее трех лет.</w:t>
      </w:r>
    </w:p>
    <w:p w:rsidR="001E4FF6" w:rsidRDefault="001E4FF6">
      <w:pPr>
        <w:pStyle w:val="ConsPlusNormal"/>
        <w:spacing w:before="220"/>
        <w:ind w:firstLine="540"/>
        <w:jc w:val="both"/>
      </w:pPr>
      <w: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E4FF6" w:rsidRDefault="001E4FF6">
      <w:pPr>
        <w:pStyle w:val="ConsPlusNormal"/>
        <w:spacing w:before="220"/>
        <w:ind w:firstLine="540"/>
        <w:jc w:val="both"/>
      </w:pPr>
      <w:r>
        <w:t>- сведения из единого государственного реестра индивидуальных предпринимателей;</w:t>
      </w:r>
    </w:p>
    <w:p w:rsidR="001E4FF6" w:rsidRDefault="001E4FF6">
      <w:pPr>
        <w:pStyle w:val="ConsPlusNormal"/>
        <w:spacing w:before="220"/>
        <w:ind w:firstLine="540"/>
        <w:jc w:val="both"/>
      </w:pPr>
      <w:r>
        <w:t>- сведения из единого государственного реестра юридических лиц.</w:t>
      </w:r>
    </w:p>
    <w:p w:rsidR="001E4FF6" w:rsidRDefault="001E4FF6">
      <w:pPr>
        <w:pStyle w:val="ConsPlusNormal"/>
        <w:jc w:val="both"/>
      </w:pPr>
    </w:p>
    <w:p w:rsidR="001E4FF6" w:rsidRDefault="001E4FF6">
      <w:pPr>
        <w:pStyle w:val="ConsPlusTitle"/>
        <w:jc w:val="center"/>
        <w:outlineLvl w:val="1"/>
      </w:pPr>
      <w:r>
        <w:t>Раздел II. Требования к порядку исполнения</w:t>
      </w:r>
    </w:p>
    <w:p w:rsidR="001E4FF6" w:rsidRDefault="001E4FF6">
      <w:pPr>
        <w:pStyle w:val="ConsPlusTitle"/>
        <w:jc w:val="center"/>
      </w:pPr>
      <w:r>
        <w:t>государственной функции</w:t>
      </w:r>
    </w:p>
    <w:p w:rsidR="001E4FF6" w:rsidRDefault="001E4FF6">
      <w:pPr>
        <w:pStyle w:val="ConsPlusNormal"/>
        <w:jc w:val="both"/>
      </w:pPr>
    </w:p>
    <w:p w:rsidR="001E4FF6" w:rsidRDefault="001E4FF6">
      <w:pPr>
        <w:pStyle w:val="ConsPlusNormal"/>
        <w:ind w:firstLine="540"/>
        <w:jc w:val="both"/>
      </w:pPr>
      <w:r>
        <w:t>2.1. Порядок информирования об исполнении государственной функции.</w:t>
      </w:r>
    </w:p>
    <w:p w:rsidR="001E4FF6" w:rsidRDefault="001E4FF6">
      <w:pPr>
        <w:pStyle w:val="ConsPlusNormal"/>
        <w:spacing w:before="220"/>
        <w:ind w:firstLine="540"/>
        <w:jc w:val="both"/>
      </w:pPr>
      <w:r>
        <w:t>2.1.1. К справочной информации относятся:</w:t>
      </w:r>
    </w:p>
    <w:p w:rsidR="001E4FF6" w:rsidRDefault="001E4FF6">
      <w:pPr>
        <w:pStyle w:val="ConsPlusNormal"/>
        <w:spacing w:before="220"/>
        <w:ind w:firstLine="540"/>
        <w:jc w:val="both"/>
      </w:pPr>
      <w:r>
        <w:t>- место нахождения и графики работы Министерства, его структурных подразделений, способы получения информации о месте нахождения и графиках работы государственных органов, органов местного самоуправления и организаций, участвующих в исполнении государственной функции;</w:t>
      </w:r>
    </w:p>
    <w:p w:rsidR="001E4FF6" w:rsidRDefault="001E4FF6">
      <w:pPr>
        <w:pStyle w:val="ConsPlusNormal"/>
        <w:spacing w:before="220"/>
        <w:ind w:firstLine="540"/>
        <w:jc w:val="both"/>
      </w:pPr>
      <w:r>
        <w:t>- справочные телефоны структурных подразделений Министерства;</w:t>
      </w:r>
    </w:p>
    <w:p w:rsidR="001E4FF6" w:rsidRDefault="001E4FF6">
      <w:pPr>
        <w:pStyle w:val="ConsPlusNormal"/>
        <w:spacing w:before="220"/>
        <w:ind w:firstLine="540"/>
        <w:jc w:val="both"/>
      </w:pPr>
      <w:r>
        <w:t>- адрес официального сайта Министерства, адрес электронной почты Министерства.</w:t>
      </w:r>
    </w:p>
    <w:p w:rsidR="001E4FF6" w:rsidRDefault="001E4FF6">
      <w:pPr>
        <w:pStyle w:val="ConsPlusNormal"/>
        <w:spacing w:before="220"/>
        <w:ind w:firstLine="540"/>
        <w:jc w:val="both"/>
      </w:pPr>
      <w:r>
        <w:t xml:space="preserve">Справочная информация размещается на интернет-сайте, в региональной государственной </w:t>
      </w:r>
      <w:r>
        <w:lastRenderedPageBreak/>
        <w:t>информационной системе "Реестр государственных и муниципальных услуг (функций)", а также в федеральной государственной информационной системе "Единый портал государственных и муниципальных услуг (функций)".</w:t>
      </w:r>
    </w:p>
    <w:p w:rsidR="001E4FF6" w:rsidRDefault="001E4FF6">
      <w:pPr>
        <w:pStyle w:val="ConsPlusNormal"/>
        <w:spacing w:before="220"/>
        <w:ind w:firstLine="540"/>
        <w:jc w:val="both"/>
      </w:pPr>
      <w:r>
        <w:t>2.1.2. Информацию по вопросам исполнения государственной функции заинтересованные лица могут получить:</w:t>
      </w:r>
    </w:p>
    <w:p w:rsidR="001E4FF6" w:rsidRDefault="001E4FF6">
      <w:pPr>
        <w:pStyle w:val="ConsPlusNormal"/>
        <w:spacing w:before="220"/>
        <w:ind w:firstLine="540"/>
        <w:jc w:val="both"/>
      </w:pPr>
      <w:r>
        <w:t>- непосредственно в Министерстве;</w:t>
      </w:r>
    </w:p>
    <w:p w:rsidR="001E4FF6" w:rsidRDefault="001E4FF6">
      <w:pPr>
        <w:pStyle w:val="ConsPlusNormal"/>
        <w:spacing w:before="220"/>
        <w:ind w:firstLine="540"/>
        <w:jc w:val="both"/>
      </w:pPr>
      <w:r>
        <w:t>- на интернет-сайте;</w:t>
      </w:r>
    </w:p>
    <w:p w:rsidR="001E4FF6" w:rsidRDefault="001E4FF6">
      <w:pPr>
        <w:pStyle w:val="ConsPlusNormal"/>
        <w:spacing w:before="220"/>
        <w:ind w:firstLine="540"/>
        <w:jc w:val="both"/>
      </w:pPr>
      <w:r>
        <w:t>- на информационном стенде, расположенном в Министерстве;</w:t>
      </w:r>
    </w:p>
    <w:p w:rsidR="001E4FF6" w:rsidRDefault="001E4FF6">
      <w:pPr>
        <w:pStyle w:val="ConsPlusNormal"/>
        <w:spacing w:before="220"/>
        <w:ind w:firstLine="540"/>
        <w:jc w:val="both"/>
      </w:pPr>
      <w:r>
        <w:t>- по телефонам Министерства или Отдела по техническому надзору;</w:t>
      </w:r>
    </w:p>
    <w:p w:rsidR="001E4FF6" w:rsidRDefault="001E4FF6">
      <w:pPr>
        <w:pStyle w:val="ConsPlusNormal"/>
        <w:spacing w:before="220"/>
        <w:ind w:firstLine="540"/>
        <w:jc w:val="both"/>
      </w:pPr>
      <w:r>
        <w:t>- по устным или письменным, в том числе в виде электронного документа, запросам в Министерстве или Отделе по техническому надзору;</w:t>
      </w:r>
    </w:p>
    <w:p w:rsidR="001E4FF6" w:rsidRDefault="001E4FF6">
      <w:pPr>
        <w:pStyle w:val="ConsPlusNormal"/>
        <w:spacing w:before="220"/>
        <w:ind w:firstLine="540"/>
        <w:jc w:val="both"/>
      </w:pPr>
      <w:r>
        <w:t xml:space="preserve">- посредством использования федеральной государственной информационной системы "Единый портал государственных и муниципальных услуг (функций)" - </w:t>
      </w:r>
      <w:hyperlink r:id="rId19">
        <w:r>
          <w:rPr>
            <w:color w:val="0000FF"/>
          </w:rPr>
          <w:t>www.gosuslugi.ru</w:t>
        </w:r>
      </w:hyperlink>
      <w:r>
        <w:t xml:space="preserve"> (далее - Единый портал).</w:t>
      </w:r>
    </w:p>
    <w:p w:rsidR="001E4FF6" w:rsidRDefault="001E4FF6">
      <w:pPr>
        <w:pStyle w:val="ConsPlusNormal"/>
        <w:spacing w:before="220"/>
        <w:ind w:firstLine="540"/>
        <w:jc w:val="both"/>
      </w:pPr>
      <w:r>
        <w:t>Сведения о ходе исполнения государственной функции заинтересованные лица могут получить:</w:t>
      </w:r>
    </w:p>
    <w:p w:rsidR="001E4FF6" w:rsidRDefault="001E4FF6">
      <w:pPr>
        <w:pStyle w:val="ConsPlusNormal"/>
        <w:spacing w:before="220"/>
        <w:ind w:firstLine="540"/>
        <w:jc w:val="both"/>
      </w:pPr>
      <w:r>
        <w:t>- по телефонам Министерства или Отдела по техническому надзору;</w:t>
      </w:r>
    </w:p>
    <w:p w:rsidR="001E4FF6" w:rsidRDefault="001E4FF6">
      <w:pPr>
        <w:pStyle w:val="ConsPlusNormal"/>
        <w:spacing w:before="220"/>
        <w:ind w:firstLine="540"/>
        <w:jc w:val="both"/>
      </w:pPr>
      <w:r>
        <w:t>- по устным или письменным, в том числе в виде электронного документа, запросам в Министерстве или Отделе по техническому надзору.</w:t>
      </w:r>
    </w:p>
    <w:p w:rsidR="001E4FF6" w:rsidRDefault="001E4FF6">
      <w:pPr>
        <w:pStyle w:val="ConsPlusNormal"/>
        <w:spacing w:before="220"/>
        <w:ind w:firstLine="540"/>
        <w:jc w:val="both"/>
      </w:pPr>
      <w:r>
        <w:t>2.1.3. При предоставлении информации по письменным запросам, в том числе поступившим в виде электронного документа, ответ на запрос направляется в порядке и сроки, установленные действующим законодательством.</w:t>
      </w:r>
    </w:p>
    <w:p w:rsidR="001E4FF6" w:rsidRDefault="001E4FF6">
      <w:pPr>
        <w:pStyle w:val="ConsPlusNormal"/>
        <w:spacing w:before="220"/>
        <w:ind w:firstLine="540"/>
        <w:jc w:val="both"/>
      </w:pPr>
      <w:r>
        <w:t>2.1.4. При ответах на телефонные звонки и устные обращения должностные лица Министерства подробно, в вежливой (корректной) форме информируют обратившихся по всем интересующим вопросам исполнения государственной функции.</w:t>
      </w:r>
    </w:p>
    <w:p w:rsidR="001E4FF6" w:rsidRDefault="001E4FF6">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должностного лица, принявшего телефонный звонок.</w:t>
      </w:r>
    </w:p>
    <w:p w:rsidR="001E4FF6" w:rsidRDefault="001E4FF6">
      <w:pPr>
        <w:pStyle w:val="ConsPlusNormal"/>
        <w:spacing w:before="220"/>
        <w:ind w:firstLine="540"/>
        <w:jc w:val="both"/>
      </w:pPr>
      <w:r>
        <w:t>При невозможности должностного лица Министерства самостоятельно ответить на поставленные вопросы заинтересованное лицо должно быть направлено к другому должностному лицу или же ему должен быть сообщен телефонный номер, по которому можно получить необходимую информацию по вопросам исполнения государственной функции.</w:t>
      </w:r>
    </w:p>
    <w:p w:rsidR="001E4FF6" w:rsidRDefault="001E4FF6">
      <w:pPr>
        <w:pStyle w:val="ConsPlusNormal"/>
        <w:spacing w:before="220"/>
        <w:ind w:firstLine="540"/>
        <w:jc w:val="both"/>
      </w:pPr>
      <w:r>
        <w:t>2.1.5. На информационном стенде, расположенном в помещении Министерства, и на интернет-сайте размещается следующая информация: о месте нахождения, графике работы Министерства и Отдела по техническому надзору, способы получения информации о местах нахождения и графике работы Министерства и Отдела по техническому надзору, номера телефонов Министерства и Отдела по техническому надзору, адрес официального сайта Министерства, адрес электронной почты Министерства и Отдела по техническому надзору, порядок получения информации по вопросам исполнения государственной функции, порядок осуществления государственной функции в текстовом виде, порядок информирования о ходе осуществления государственной функции.</w:t>
      </w:r>
    </w:p>
    <w:p w:rsidR="001E4FF6" w:rsidRDefault="001E4FF6">
      <w:pPr>
        <w:pStyle w:val="ConsPlusNormal"/>
        <w:spacing w:before="220"/>
        <w:ind w:firstLine="540"/>
        <w:jc w:val="both"/>
      </w:pPr>
      <w:r>
        <w:lastRenderedPageBreak/>
        <w:t>Указанная в настоящем подпункте информация обновляется по мере ее изменения.</w:t>
      </w:r>
    </w:p>
    <w:p w:rsidR="001E4FF6" w:rsidRDefault="001E4FF6">
      <w:pPr>
        <w:pStyle w:val="ConsPlusNormal"/>
        <w:spacing w:before="220"/>
        <w:ind w:firstLine="540"/>
        <w:jc w:val="both"/>
      </w:pPr>
      <w:r>
        <w:t>2.2. Срок исполнения государственной функции.</w:t>
      </w:r>
    </w:p>
    <w:p w:rsidR="001E4FF6" w:rsidRDefault="001E4FF6">
      <w:pPr>
        <w:pStyle w:val="ConsPlusNormal"/>
        <w:spacing w:before="220"/>
        <w:ind w:firstLine="540"/>
        <w:jc w:val="both"/>
      </w:pPr>
      <w:r>
        <w:t xml:space="preserve">2.2.1. Срок проведения каждой из проверок, предусмотренных </w:t>
      </w:r>
      <w:hyperlink r:id="rId20">
        <w:r>
          <w:rPr>
            <w:color w:val="0000FF"/>
          </w:rPr>
          <w:t>статьями 11</w:t>
        </w:r>
      </w:hyperlink>
      <w:r>
        <w:t xml:space="preserve"> и </w:t>
      </w:r>
      <w:hyperlink r:id="rId21">
        <w:r>
          <w:rPr>
            <w:color w:val="0000FF"/>
          </w:rPr>
          <w:t>12</w:t>
        </w:r>
      </w:hyperlink>
      <w:r>
        <w:t xml:space="preserve"> Федерального закона N 294-ФЗ, не может превышать двадцати рабочих дней.</w:t>
      </w:r>
    </w:p>
    <w:p w:rsidR="001E4FF6" w:rsidRDefault="001E4FF6">
      <w:pPr>
        <w:pStyle w:val="ConsPlusNormal"/>
        <w:spacing w:before="220"/>
        <w:ind w:firstLine="540"/>
        <w:jc w:val="both"/>
      </w:pPr>
      <w: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E4FF6" w:rsidRDefault="001E4FF6">
      <w:pPr>
        <w:pStyle w:val="ConsPlusNormal"/>
        <w:spacing w:before="220"/>
        <w:ind w:firstLine="540"/>
        <w:jc w:val="both"/>
      </w:pPr>
      <w:r>
        <w:t>В случае необходимости при проведении проверки, указанной в абзаце первом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Министерства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E4FF6" w:rsidRDefault="001E4FF6">
      <w:pPr>
        <w:pStyle w:val="ConsPlusNormal"/>
        <w:spacing w:before="220"/>
        <w:ind w:firstLine="540"/>
        <w:jc w:val="both"/>
      </w:pPr>
      <w: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Министерства, проводящих выездную плановую проверку, срок проведения выездной плановой проверки может быть продлен руководителем Министерства,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1E4FF6" w:rsidRDefault="001E4FF6">
      <w:pPr>
        <w:pStyle w:val="ConsPlusNormal"/>
        <w:spacing w:before="220"/>
        <w:ind w:firstLine="540"/>
        <w:jc w:val="both"/>
      </w:pPr>
      <w:r>
        <w:t>2.2.4.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Министерства,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
    <w:p w:rsidR="001E4FF6" w:rsidRDefault="001E4FF6">
      <w:pPr>
        <w:pStyle w:val="ConsPlusNormal"/>
        <w:jc w:val="both"/>
      </w:pPr>
    </w:p>
    <w:p w:rsidR="001E4FF6" w:rsidRDefault="001E4FF6">
      <w:pPr>
        <w:pStyle w:val="ConsPlusTitle"/>
        <w:jc w:val="center"/>
        <w:outlineLvl w:val="1"/>
      </w:pPr>
      <w:bookmarkStart w:id="1" w:name="P140"/>
      <w:bookmarkEnd w:id="1"/>
      <w:r>
        <w:t>Раздел III. Состав, последовательность и сроки выполнения</w:t>
      </w:r>
    </w:p>
    <w:p w:rsidR="001E4FF6" w:rsidRDefault="001E4FF6">
      <w:pPr>
        <w:pStyle w:val="ConsPlusTitle"/>
        <w:jc w:val="center"/>
      </w:pPr>
      <w:r>
        <w:t>административных процедур, требования к порядку</w:t>
      </w:r>
    </w:p>
    <w:p w:rsidR="001E4FF6" w:rsidRDefault="001E4FF6">
      <w:pPr>
        <w:pStyle w:val="ConsPlusTitle"/>
        <w:jc w:val="center"/>
      </w:pPr>
      <w:r>
        <w:t>их выполнения, в том числе особенности выполнения</w:t>
      </w:r>
    </w:p>
    <w:p w:rsidR="001E4FF6" w:rsidRDefault="001E4FF6">
      <w:pPr>
        <w:pStyle w:val="ConsPlusTitle"/>
        <w:jc w:val="center"/>
      </w:pPr>
      <w:r>
        <w:t>административных процедур (действий) в электронной форме</w:t>
      </w:r>
    </w:p>
    <w:p w:rsidR="001E4FF6" w:rsidRDefault="001E4FF6">
      <w:pPr>
        <w:pStyle w:val="ConsPlusNormal"/>
        <w:jc w:val="both"/>
      </w:pPr>
    </w:p>
    <w:p w:rsidR="001E4FF6" w:rsidRDefault="001E4FF6">
      <w:pPr>
        <w:pStyle w:val="ConsPlusNormal"/>
        <w:ind w:firstLine="540"/>
        <w:jc w:val="both"/>
      </w:pPr>
      <w:r>
        <w:t>3.1. Состав и последовательность административных процедур:</w:t>
      </w:r>
    </w:p>
    <w:p w:rsidR="001E4FF6" w:rsidRDefault="001E4FF6">
      <w:pPr>
        <w:pStyle w:val="ConsPlusNormal"/>
        <w:spacing w:before="220"/>
        <w:ind w:firstLine="540"/>
        <w:jc w:val="both"/>
      </w:pPr>
      <w:r>
        <w:t>- принятие решения о проведении проверки;</w:t>
      </w:r>
    </w:p>
    <w:p w:rsidR="001E4FF6" w:rsidRDefault="001E4FF6">
      <w:pPr>
        <w:pStyle w:val="ConsPlusNormal"/>
        <w:spacing w:before="220"/>
        <w:ind w:firstLine="540"/>
        <w:jc w:val="both"/>
      </w:pPr>
      <w:r>
        <w:t>- подготовка к проведению проверки;</w:t>
      </w:r>
    </w:p>
    <w:p w:rsidR="001E4FF6" w:rsidRDefault="001E4FF6">
      <w:pPr>
        <w:pStyle w:val="ConsPlusNormal"/>
        <w:spacing w:before="220"/>
        <w:ind w:firstLine="540"/>
        <w:jc w:val="both"/>
      </w:pPr>
      <w:r>
        <w:t>- проведение проверки и оформление результатов проверки;</w:t>
      </w:r>
    </w:p>
    <w:p w:rsidR="001E4FF6" w:rsidRDefault="001E4FF6">
      <w:pPr>
        <w:pStyle w:val="ConsPlusNormal"/>
        <w:spacing w:before="220"/>
        <w:ind w:firstLine="540"/>
        <w:jc w:val="both"/>
      </w:pPr>
      <w:r>
        <w:t>- принятие мер по итогам проверки;</w:t>
      </w:r>
    </w:p>
    <w:p w:rsidR="001E4FF6" w:rsidRDefault="001E4FF6">
      <w:pPr>
        <w:pStyle w:val="ConsPlusNormal"/>
        <w:spacing w:before="220"/>
        <w:ind w:firstLine="540"/>
        <w:jc w:val="both"/>
      </w:pPr>
      <w:r>
        <w:t>- организация и проведение мероприятий, направленных на профилактику нарушений обязательных требований.</w:t>
      </w:r>
    </w:p>
    <w:p w:rsidR="001E4FF6" w:rsidRDefault="001E4FF6">
      <w:pPr>
        <w:pStyle w:val="ConsPlusNormal"/>
        <w:spacing w:before="220"/>
        <w:ind w:firstLine="540"/>
        <w:jc w:val="both"/>
      </w:pPr>
      <w:r>
        <w:t>3.2. Принятие решения о проведении проверки.</w:t>
      </w:r>
    </w:p>
    <w:p w:rsidR="001E4FF6" w:rsidRDefault="001E4FF6">
      <w:pPr>
        <w:pStyle w:val="ConsPlusNormal"/>
        <w:spacing w:before="220"/>
        <w:ind w:firstLine="540"/>
        <w:jc w:val="both"/>
      </w:pPr>
      <w:r>
        <w:t xml:space="preserve">3.2.1. Региональный государственный контроль осуществляется посредством плановых или внеплановых проверок, проводимых в соответствии с требованиями Федерального </w:t>
      </w:r>
      <w:hyperlink r:id="rId22">
        <w:r>
          <w:rPr>
            <w:color w:val="0000FF"/>
          </w:rPr>
          <w:t>закона</w:t>
        </w:r>
      </w:hyperlink>
      <w:r>
        <w:t xml:space="preserve"> N 294-ФЗ и Федерального </w:t>
      </w:r>
      <w:hyperlink r:id="rId23">
        <w:r>
          <w:rPr>
            <w:color w:val="0000FF"/>
          </w:rPr>
          <w:t>закона</w:t>
        </w:r>
      </w:hyperlink>
      <w:r>
        <w:t xml:space="preserve"> N 69-ФЗ.</w:t>
      </w:r>
    </w:p>
    <w:p w:rsidR="001E4FF6" w:rsidRDefault="001E4FF6">
      <w:pPr>
        <w:pStyle w:val="ConsPlusNormal"/>
        <w:spacing w:before="220"/>
        <w:ind w:firstLine="540"/>
        <w:jc w:val="both"/>
      </w:pPr>
      <w:r>
        <w:t xml:space="preserve">3.2.2. Принятие решения о проведении плановой проверки осуществляется путем </w:t>
      </w:r>
      <w:r>
        <w:lastRenderedPageBreak/>
        <w:t>совершения следующих административных действий:</w:t>
      </w:r>
    </w:p>
    <w:p w:rsidR="001E4FF6" w:rsidRDefault="001E4FF6">
      <w:pPr>
        <w:pStyle w:val="ConsPlusNormal"/>
        <w:spacing w:before="220"/>
        <w:ind w:firstLine="540"/>
        <w:jc w:val="both"/>
      </w:pPr>
      <w:r>
        <w:t>- разработка и согласование ежегодного плана проведения проверок юридических лиц, индивидуальных предпринимателей (далее - план проверок);</w:t>
      </w:r>
    </w:p>
    <w:p w:rsidR="001E4FF6" w:rsidRDefault="001E4FF6">
      <w:pPr>
        <w:pStyle w:val="ConsPlusNormal"/>
        <w:spacing w:before="220"/>
        <w:ind w:firstLine="540"/>
        <w:jc w:val="both"/>
      </w:pPr>
      <w:r>
        <w:t>- утверждение плана проверок, а также размещение плана проверок на интернет-сайте Министерства;</w:t>
      </w:r>
    </w:p>
    <w:p w:rsidR="001E4FF6" w:rsidRDefault="001E4FF6">
      <w:pPr>
        <w:pStyle w:val="ConsPlusNormal"/>
        <w:spacing w:before="220"/>
        <w:ind w:firstLine="540"/>
        <w:jc w:val="both"/>
      </w:pPr>
      <w:r>
        <w:t>- издание приказа руководителя, заместителя руководителя Министерства о проведении проверки.</w:t>
      </w:r>
    </w:p>
    <w:p w:rsidR="001E4FF6" w:rsidRDefault="001E4FF6">
      <w:pPr>
        <w:pStyle w:val="ConsPlusNormal"/>
        <w:spacing w:before="220"/>
        <w:ind w:firstLine="540"/>
        <w:jc w:val="both"/>
      </w:pPr>
      <w:r>
        <w:t>3.2.3. Должностным лицом Министерства, ответственным за выполнение административной процедуры, является начальник Отдела.</w:t>
      </w:r>
    </w:p>
    <w:p w:rsidR="001E4FF6" w:rsidRDefault="001E4FF6">
      <w:pPr>
        <w:pStyle w:val="ConsPlusNormal"/>
        <w:spacing w:before="220"/>
        <w:ind w:firstLine="540"/>
        <w:jc w:val="both"/>
      </w:pPr>
      <w:r>
        <w:t>3.2.4. Плановые проверки проводятся в соответствии с планом проверок, утверждаемым руководителем Министерства.</w:t>
      </w:r>
    </w:p>
    <w:p w:rsidR="001E4FF6" w:rsidRDefault="001E4FF6">
      <w:pPr>
        <w:pStyle w:val="ConsPlusNormal"/>
        <w:spacing w:before="220"/>
        <w:ind w:firstLine="540"/>
        <w:jc w:val="both"/>
      </w:pPr>
      <w:r>
        <w:t>План проверок ежегодно разрабатывается в порядке, установленном Правилами подготовки ежегодных планов.</w:t>
      </w:r>
    </w:p>
    <w:p w:rsidR="001E4FF6" w:rsidRDefault="001E4FF6">
      <w:pPr>
        <w:pStyle w:val="ConsPlusNormal"/>
        <w:spacing w:before="220"/>
        <w:ind w:firstLine="540"/>
        <w:jc w:val="both"/>
      </w:pPr>
      <w:r>
        <w:t>3.2.5. Основанием для включения плановой проверки в план проверок является истечение одного года со дня:</w:t>
      </w:r>
    </w:p>
    <w:p w:rsidR="001E4FF6" w:rsidRDefault="001E4FF6">
      <w:pPr>
        <w:pStyle w:val="ConsPlusNormal"/>
        <w:spacing w:before="220"/>
        <w:ind w:firstLine="540"/>
        <w:jc w:val="both"/>
      </w:pPr>
      <w:r>
        <w:t>- выдачи юридическому лицу или индивидуальному предпринимателю первого Разрешения;</w:t>
      </w:r>
    </w:p>
    <w:p w:rsidR="001E4FF6" w:rsidRDefault="001E4FF6">
      <w:pPr>
        <w:pStyle w:val="ConsPlusNormal"/>
        <w:spacing w:before="220"/>
        <w:ind w:firstLine="540"/>
        <w:jc w:val="both"/>
      </w:pPr>
      <w:r>
        <w:t>- окончания проведения последней плановой проверки юридического лица или индивидуального предпринимателя.</w:t>
      </w:r>
    </w:p>
    <w:p w:rsidR="001E4FF6" w:rsidRDefault="001E4FF6">
      <w:pPr>
        <w:pStyle w:val="ConsPlusNormal"/>
        <w:spacing w:before="220"/>
        <w:ind w:firstLine="540"/>
        <w:jc w:val="both"/>
      </w:pPr>
      <w:r>
        <w:t>3.2.6. При разработке Министерством планов проверок предусматривается:</w:t>
      </w:r>
    </w:p>
    <w:p w:rsidR="001E4FF6" w:rsidRDefault="001E4FF6">
      <w:pPr>
        <w:pStyle w:val="ConsPlusNormal"/>
        <w:spacing w:before="220"/>
        <w:ind w:firstLine="540"/>
        <w:jc w:val="both"/>
      </w:pPr>
      <w:r>
        <w:t xml:space="preserve">-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плана проверок по основаниям и на условиях, установленных Федеральным </w:t>
      </w:r>
      <w:hyperlink r:id="rId24">
        <w:r>
          <w:rPr>
            <w:color w:val="0000FF"/>
          </w:rPr>
          <w:t>законом</w:t>
        </w:r>
      </w:hyperlink>
      <w:r>
        <w:t xml:space="preserve"> N 69-ФЗ и Федеральным </w:t>
      </w:r>
      <w:hyperlink r:id="rId25">
        <w:r>
          <w:rPr>
            <w:color w:val="0000FF"/>
          </w:rPr>
          <w:t>законом</w:t>
        </w:r>
      </w:hyperlink>
      <w:r>
        <w:t xml:space="preserve"> N 294-ФЗ;</w:t>
      </w:r>
    </w:p>
    <w:p w:rsidR="001E4FF6" w:rsidRDefault="001E4FF6">
      <w:pPr>
        <w:pStyle w:val="ConsPlusNormal"/>
        <w:spacing w:before="220"/>
        <w:ind w:firstLine="540"/>
        <w:jc w:val="both"/>
      </w:pPr>
      <w:r>
        <w:t>-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плана проверок, с учетом оценки результатов проводимых за последние три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1E4FF6" w:rsidRDefault="001E4FF6">
      <w:pPr>
        <w:pStyle w:val="ConsPlusNormal"/>
        <w:spacing w:before="220"/>
        <w:ind w:firstLine="540"/>
        <w:jc w:val="both"/>
      </w:pPr>
      <w:r>
        <w:t>- согласование с другими заинтересованными органами государственного контроля (надзора) и органами муниципального контроля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1E4FF6" w:rsidRDefault="001E4FF6">
      <w:pPr>
        <w:pStyle w:val="ConsPlusNormal"/>
        <w:spacing w:before="220"/>
        <w:ind w:firstLine="540"/>
        <w:jc w:val="both"/>
      </w:pPr>
      <w:r>
        <w:t>- составление проекта плана проверок;</w:t>
      </w:r>
    </w:p>
    <w:p w:rsidR="001E4FF6" w:rsidRDefault="001E4FF6">
      <w:pPr>
        <w:pStyle w:val="ConsPlusNormal"/>
        <w:spacing w:before="220"/>
        <w:ind w:firstLine="540"/>
        <w:jc w:val="both"/>
      </w:pPr>
      <w:r>
        <w:t>- направление проекта плана проверок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1E4FF6" w:rsidRDefault="001E4FF6">
      <w:pPr>
        <w:pStyle w:val="ConsPlusNormal"/>
        <w:spacing w:before="220"/>
        <w:ind w:firstLine="540"/>
        <w:jc w:val="both"/>
      </w:pPr>
      <w:r>
        <w:t xml:space="preserve">- доработка проекта плана проверок с учетом предложений органа прокуратуры, поступивших по результатам рассмотрения указанного проекта в соответствии с </w:t>
      </w:r>
      <w:hyperlink r:id="rId26">
        <w:r>
          <w:rPr>
            <w:color w:val="0000FF"/>
          </w:rPr>
          <w:t>частью 6.1 статьи 9</w:t>
        </w:r>
      </w:hyperlink>
      <w:r>
        <w:t xml:space="preserve"> </w:t>
      </w:r>
      <w:r>
        <w:lastRenderedPageBreak/>
        <w:t>Федерального закона N 294-ФЗ, и его утверждение руководителем Министерства.</w:t>
      </w:r>
    </w:p>
    <w:p w:rsidR="001E4FF6" w:rsidRDefault="001E4FF6">
      <w:pPr>
        <w:pStyle w:val="ConsPlusNormal"/>
        <w:spacing w:before="220"/>
        <w:ind w:firstLine="540"/>
        <w:jc w:val="both"/>
      </w:pPr>
      <w:r>
        <w:t>3.2.7. В срок до 1 ноября года, предшествующего году проведения плановых проверок, Министерство направляет в орган прокуратуры утвержденный план проверок.</w:t>
      </w:r>
    </w:p>
    <w:p w:rsidR="001E4FF6" w:rsidRDefault="001E4FF6">
      <w:pPr>
        <w:pStyle w:val="ConsPlusNormal"/>
        <w:spacing w:before="220"/>
        <w:ind w:firstLine="540"/>
        <w:jc w:val="both"/>
      </w:pPr>
      <w:r>
        <w:t>3.2.8. Утвержденный план проверок доводится до сведения заинтересованных лиц посредством его размещения на интернет-сайте Министерства либо иным доступным способом.</w:t>
      </w:r>
    </w:p>
    <w:p w:rsidR="001E4FF6" w:rsidRDefault="001E4FF6">
      <w:pPr>
        <w:pStyle w:val="ConsPlusNormal"/>
        <w:spacing w:before="220"/>
        <w:ind w:firstLine="540"/>
        <w:jc w:val="both"/>
      </w:pPr>
      <w:bookmarkStart w:id="2" w:name="P172"/>
      <w:bookmarkEnd w:id="2"/>
      <w:r>
        <w:t>3.2.9. Основанием для принятия решения о проведении плановой проверки юридического лица или индивидуального предпринимателя является ее наличие в плане проверок.</w:t>
      </w:r>
    </w:p>
    <w:p w:rsidR="001E4FF6" w:rsidRDefault="001E4FF6">
      <w:pPr>
        <w:pStyle w:val="ConsPlusNormal"/>
        <w:spacing w:before="220"/>
        <w:ind w:firstLine="540"/>
        <w:jc w:val="both"/>
      </w:pPr>
      <w:r>
        <w:t>Решение о проведении плановой проверки юридического лица или индивидуального предпринимателя оформляется приказом руководителя Министерства, заместителем руководителя Министерства.</w:t>
      </w:r>
    </w:p>
    <w:p w:rsidR="001E4FF6" w:rsidRDefault="001E4FF6">
      <w:pPr>
        <w:pStyle w:val="ConsPlusNormal"/>
        <w:spacing w:before="220"/>
        <w:ind w:firstLine="540"/>
        <w:jc w:val="both"/>
      </w:pPr>
      <w:bookmarkStart w:id="3" w:name="P174"/>
      <w:bookmarkEnd w:id="3"/>
      <w:r>
        <w:t>3.2.10. Основанием для проведения внеплановой проверки является:</w:t>
      </w:r>
    </w:p>
    <w:p w:rsidR="001E4FF6" w:rsidRDefault="001E4FF6">
      <w:pPr>
        <w:pStyle w:val="ConsPlusNormal"/>
        <w:spacing w:before="220"/>
        <w:ind w:firstLine="540"/>
        <w:jc w:val="both"/>
      </w:pPr>
      <w:r>
        <w:t xml:space="preserve">- проверка сведений, подтверждающих исполнение предписания, при поступлении в Министерство указанных в </w:t>
      </w:r>
      <w:hyperlink r:id="rId27">
        <w:r>
          <w:rPr>
            <w:color w:val="0000FF"/>
          </w:rPr>
          <w:t>частях 11</w:t>
        </w:r>
      </w:hyperlink>
      <w:r>
        <w:t xml:space="preserve"> и </w:t>
      </w:r>
      <w:hyperlink r:id="rId28">
        <w:r>
          <w:rPr>
            <w:color w:val="0000FF"/>
          </w:rPr>
          <w:t>13 статьи 9</w:t>
        </w:r>
      </w:hyperlink>
      <w:r>
        <w:t xml:space="preserve"> Федерального закона N 69-ФЗ документов, содержащих такие сведения;</w:t>
      </w:r>
    </w:p>
    <w:p w:rsidR="001E4FF6" w:rsidRDefault="001E4FF6">
      <w:pPr>
        <w:pStyle w:val="ConsPlusNormal"/>
        <w:spacing w:before="220"/>
        <w:ind w:firstLine="540"/>
        <w:jc w:val="both"/>
      </w:pPr>
      <w:bookmarkStart w:id="4" w:name="P176"/>
      <w:bookmarkEnd w:id="4"/>
      <w:r>
        <w:t xml:space="preserve">- поступление в Министерство обращений и заявлений граждан, юридических лиц, индивидуальных предпринимателей, информации от органов государственной власти, должностных лиц Министерства, уполномоченных на проведение проверки, органов местного самоуправления и средств массовой информации о фактах нарушения требований, указанных в </w:t>
      </w:r>
      <w:hyperlink r:id="rId29">
        <w:r>
          <w:rPr>
            <w:color w:val="0000FF"/>
          </w:rPr>
          <w:t>пункте 3 части 16 статьи 9</w:t>
        </w:r>
      </w:hyperlink>
      <w:r>
        <w:t xml:space="preserve"> Федерального закона N 69-ФЗ, если такое нарушение создает угрозу причинения вреда жизни и здоровью людей, окружающей среде, имуществу физических и юридических лиц, угрозу возникновения аварий и (или) чрезвычайных ситуаций техногенного характера либо повлекло причинение такого вреда и возникновение аварий и (или) чрезвычайных ситуаций техногенного характера;</w:t>
      </w:r>
    </w:p>
    <w:p w:rsidR="001E4FF6" w:rsidRDefault="001E4FF6">
      <w:pPr>
        <w:pStyle w:val="ConsPlusNormal"/>
        <w:spacing w:before="220"/>
        <w:ind w:firstLine="540"/>
        <w:jc w:val="both"/>
      </w:pPr>
      <w:r>
        <w:t>- наличие приказа руководителя Министерства о проведении внеплановой проверки, изданного в соответствии с поручением Президента Российской Федерации или Правительства Российской Федерации.</w:t>
      </w:r>
    </w:p>
    <w:p w:rsidR="001E4FF6" w:rsidRDefault="001E4FF6">
      <w:pPr>
        <w:pStyle w:val="ConsPlusNormal"/>
        <w:spacing w:before="220"/>
        <w:ind w:firstLine="540"/>
        <w:jc w:val="both"/>
      </w:pPr>
      <w:r>
        <w:t xml:space="preserve">3.2.11. Обращения и заявления, не позволяющие установить лицо, обратившееся в Министерство, а также обращения и заявления, не содержащие сведений о фактах, указанных в </w:t>
      </w:r>
      <w:hyperlink w:anchor="P176">
        <w:r>
          <w:rPr>
            <w:color w:val="0000FF"/>
          </w:rPr>
          <w:t>абзаце третьем пункта 3.2.10</w:t>
        </w:r>
      </w:hyperlink>
      <w:r>
        <w:t xml:space="preserve"> настоящего Административного регламента, не могут служить основанием для проведения внеплановой проверки.</w:t>
      </w:r>
    </w:p>
    <w:p w:rsidR="001E4FF6" w:rsidRDefault="001E4FF6">
      <w:pPr>
        <w:pStyle w:val="ConsPlusNormal"/>
        <w:spacing w:before="220"/>
        <w:ind w:firstLine="540"/>
        <w:jc w:val="both"/>
      </w:pPr>
      <w:r>
        <w:t>В случае если изложенная в обращении или заявлении информация может в соответствии с абзацем третьим пункта 3.2.10 настоящего Административного регламента являться основанием для проведения внеплановой проверки, должностное лицо Министерства при наличии у него обоснованных сомнений в авторстве обращения или заявления обязано принять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E4FF6" w:rsidRDefault="001E4FF6">
      <w:pPr>
        <w:pStyle w:val="ConsPlusNormal"/>
        <w:spacing w:before="220"/>
        <w:ind w:firstLine="540"/>
        <w:jc w:val="both"/>
      </w:pPr>
      <w:r>
        <w:t>3.2.12. Решение о проведении внеплановой проверки оформляется приказом руководителя Министерства, заместителя руководителя Министерства.</w:t>
      </w:r>
    </w:p>
    <w:p w:rsidR="001E4FF6" w:rsidRDefault="001E4FF6">
      <w:pPr>
        <w:pStyle w:val="ConsPlusNormal"/>
        <w:spacing w:before="220"/>
        <w:ind w:firstLine="540"/>
        <w:jc w:val="both"/>
      </w:pPr>
      <w:r>
        <w:t xml:space="preserve">3.2.13. При наличии оснований для проведения проверки, указанных в </w:t>
      </w:r>
      <w:hyperlink w:anchor="P172">
        <w:r>
          <w:rPr>
            <w:color w:val="0000FF"/>
          </w:rPr>
          <w:t>пунктах 3.2.9</w:t>
        </w:r>
      </w:hyperlink>
      <w:r>
        <w:t xml:space="preserve">, </w:t>
      </w:r>
      <w:hyperlink w:anchor="P174">
        <w:r>
          <w:rPr>
            <w:color w:val="0000FF"/>
          </w:rPr>
          <w:t>3.2.10</w:t>
        </w:r>
      </w:hyperlink>
      <w:r>
        <w:t xml:space="preserve"> настоящего Административного регламента, начальник Отдела определяет сотрудника Отдела, ответственного за подготовку приказа руководителя Министерства, заместителя руководителя </w:t>
      </w:r>
      <w:r>
        <w:lastRenderedPageBreak/>
        <w:t>Министерства о проведении проверки.</w:t>
      </w:r>
    </w:p>
    <w:p w:rsidR="001E4FF6" w:rsidRDefault="001E4FF6">
      <w:pPr>
        <w:pStyle w:val="ConsPlusNormal"/>
        <w:spacing w:before="220"/>
        <w:ind w:firstLine="540"/>
        <w:jc w:val="both"/>
      </w:pPr>
      <w:r>
        <w:t xml:space="preserve">3.2.14. Приказ руководителя Министерства, заместителя руководителя Министерства оформляется в соответствии с </w:t>
      </w:r>
      <w:hyperlink r:id="rId30">
        <w:r>
          <w:rPr>
            <w:color w:val="0000FF"/>
          </w:rPr>
          <w:t>Типовой формой</w:t>
        </w:r>
      </w:hyperlink>
      <w:r>
        <w:t>, утвержденной приказом Минэкономразвития России N 141.</w:t>
      </w:r>
    </w:p>
    <w:p w:rsidR="001E4FF6" w:rsidRDefault="001E4FF6">
      <w:pPr>
        <w:pStyle w:val="ConsPlusNormal"/>
        <w:spacing w:before="220"/>
        <w:ind w:firstLine="540"/>
        <w:jc w:val="both"/>
      </w:pPr>
      <w:r>
        <w:t>3.2.15. Результатом административной процедуры является издание на бумажном носителе приказа руководителя Министерства, заместителя руководителя Министерства о проведении проверки.</w:t>
      </w:r>
    </w:p>
    <w:p w:rsidR="001E4FF6" w:rsidRDefault="001E4FF6">
      <w:pPr>
        <w:pStyle w:val="ConsPlusNormal"/>
        <w:spacing w:before="220"/>
        <w:ind w:firstLine="540"/>
        <w:jc w:val="both"/>
      </w:pPr>
      <w:bookmarkStart w:id="5" w:name="P184"/>
      <w:bookmarkEnd w:id="5"/>
      <w:r>
        <w:t>3.3. Подготовка к проведению проверки.</w:t>
      </w:r>
    </w:p>
    <w:p w:rsidR="001E4FF6" w:rsidRDefault="001E4FF6">
      <w:pPr>
        <w:pStyle w:val="ConsPlusNormal"/>
        <w:spacing w:before="220"/>
        <w:ind w:firstLine="540"/>
        <w:jc w:val="both"/>
      </w:pPr>
      <w:r>
        <w:t>3.3.1. Основанием для начала административной процедуры является приказ руководителя Министерства, заместителя руководителя Министерства о проведении проверки юридического лица, индивидуального предпринимателя.</w:t>
      </w:r>
    </w:p>
    <w:p w:rsidR="001E4FF6" w:rsidRDefault="001E4FF6">
      <w:pPr>
        <w:pStyle w:val="ConsPlusNormal"/>
        <w:spacing w:before="220"/>
        <w:ind w:firstLine="540"/>
        <w:jc w:val="both"/>
      </w:pPr>
      <w:r>
        <w:t>3.3.2. Должностным лицом, ответственным за выполнение административной процедуры, является должностное лицо, уполномоченное на проведение проверки приказом руководителя Министерства, заместителя руководителя Министерства о проведении проверки (далее - должностное лицо Министерства, уполномоченное на проведение проверки).</w:t>
      </w:r>
    </w:p>
    <w:p w:rsidR="001E4FF6" w:rsidRDefault="001E4FF6">
      <w:pPr>
        <w:pStyle w:val="ConsPlusNormal"/>
        <w:spacing w:before="220"/>
        <w:ind w:firstLine="540"/>
        <w:jc w:val="both"/>
      </w:pPr>
      <w:r>
        <w:t>3.3.3.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приказа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Министерство, или иным доступным способом.</w:t>
      </w:r>
    </w:p>
    <w:p w:rsidR="001E4FF6" w:rsidRDefault="001E4FF6">
      <w:pPr>
        <w:pStyle w:val="ConsPlusNormal"/>
        <w:spacing w:before="220"/>
        <w:ind w:firstLine="540"/>
        <w:jc w:val="both"/>
      </w:pPr>
      <w:r>
        <w:t xml:space="preserve">3.3.4. О проведении внеплановой выездной проверки, за исключением внеплановой выездной проверки, основание проведения которой указано в </w:t>
      </w:r>
      <w:hyperlink w:anchor="P176">
        <w:r>
          <w:rPr>
            <w:color w:val="0000FF"/>
          </w:rPr>
          <w:t>абзаце третьем пункта 3.2.10</w:t>
        </w:r>
      </w:hyperlink>
      <w:r>
        <w:t xml:space="preserve"> настоящего Административного регламента, юридическое лицо, индивидуальный предприниматель уведомляются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Министерство.</w:t>
      </w:r>
    </w:p>
    <w:p w:rsidR="001E4FF6" w:rsidRDefault="001E4FF6">
      <w:pPr>
        <w:pStyle w:val="ConsPlusNormal"/>
        <w:spacing w:before="220"/>
        <w:ind w:firstLine="540"/>
        <w:jc w:val="both"/>
      </w:pPr>
      <w:r>
        <w:t>3.3.5. Внеплановая выездная проверка юридического лица, индивидуального предпринимателя по основанию, указанному в абзаце третьем пункта 3.2.10 настоящего Административного регламента, может быть проведена незамедлительно после согласования в установленном порядке с органом прокуратуры по месту осуществления деятельности такого юридического лица, индивидуального предпринимателя.</w:t>
      </w:r>
    </w:p>
    <w:p w:rsidR="001E4FF6" w:rsidRDefault="001E4FF6">
      <w:pPr>
        <w:pStyle w:val="ConsPlusNormal"/>
        <w:spacing w:before="220"/>
        <w:ind w:firstLine="540"/>
        <w:jc w:val="both"/>
      </w:pPr>
      <w:r>
        <w:t>Предварительное уведомление юридического лица или индивидуального предпринимателя о проведении внеплановой выездной проверки по основанию, указанному в абзаце третьем пункта 3.2.10 настоящего Административного регламента, не требуется.</w:t>
      </w:r>
    </w:p>
    <w:p w:rsidR="001E4FF6" w:rsidRDefault="001E4FF6">
      <w:pPr>
        <w:pStyle w:val="ConsPlusNormal"/>
        <w:spacing w:before="220"/>
        <w:ind w:firstLine="540"/>
        <w:jc w:val="both"/>
      </w:pPr>
      <w:r>
        <w:t xml:space="preserve">3.3.6. В день подписания </w:t>
      </w:r>
      <w:hyperlink r:id="rId31">
        <w:r>
          <w:rPr>
            <w:color w:val="0000FF"/>
          </w:rPr>
          <w:t>приказа</w:t>
        </w:r>
      </w:hyperlink>
      <w:r>
        <w:t xml:space="preserve"> руководителя Министерства, заместителя руководителя Министерства о проведении внеплановой выездной проверки юридического лица, индивидуального предпринимателя в целях согласования ее проведения Министерство </w:t>
      </w:r>
      <w:r>
        <w:lastRenderedPageBreak/>
        <w:t>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приказа руководителя Министерства, заместителя руководителя Министерства о проведении внеплановой выездной проверки и документы, которые содержат сведения, послужившие основанием ее проведения.</w:t>
      </w:r>
    </w:p>
    <w:p w:rsidR="001E4FF6" w:rsidRDefault="001E4FF6">
      <w:pPr>
        <w:pStyle w:val="ConsPlusNormal"/>
        <w:spacing w:before="220"/>
        <w:ind w:firstLine="540"/>
        <w:jc w:val="both"/>
      </w:pPr>
      <w:r>
        <w:t xml:space="preserve">3.3.7. </w:t>
      </w:r>
      <w:hyperlink r:id="rId32">
        <w:r>
          <w:rPr>
            <w:color w:val="0000FF"/>
          </w:rPr>
          <w:t>Заявление</w:t>
        </w:r>
      </w:hyperlink>
      <w:r>
        <w:t xml:space="preserve"> о согласовании Министерством с органом прокуратуры проведения внеплановой выездной проверки юридического лица, индивидуального предпринимателя оформляется по форме, установленной приказом Минэкономразвития России N 141.</w:t>
      </w:r>
    </w:p>
    <w:p w:rsidR="001E4FF6" w:rsidRDefault="001E4FF6">
      <w:pPr>
        <w:pStyle w:val="ConsPlusNormal"/>
        <w:spacing w:before="220"/>
        <w:ind w:firstLine="540"/>
        <w:jc w:val="both"/>
      </w:pPr>
      <w:r>
        <w:t>3.3.8. Способами фиксации результатов выполнения административной процедуры являются:</w:t>
      </w:r>
    </w:p>
    <w:p w:rsidR="001E4FF6" w:rsidRDefault="001E4FF6">
      <w:pPr>
        <w:pStyle w:val="ConsPlusNormal"/>
        <w:spacing w:before="220"/>
        <w:ind w:firstLine="540"/>
        <w:jc w:val="both"/>
      </w:pPr>
      <w:r>
        <w:t>- для проведения плановой проверки - уведомление о проведении проверки;</w:t>
      </w:r>
    </w:p>
    <w:p w:rsidR="001E4FF6" w:rsidRDefault="001E4FF6">
      <w:pPr>
        <w:pStyle w:val="ConsPlusNormal"/>
        <w:spacing w:before="220"/>
        <w:ind w:firstLine="540"/>
        <w:jc w:val="both"/>
      </w:pPr>
      <w:r>
        <w:t xml:space="preserve">- для проведения внеплановой проверки - уведомление о проведении проверки, за исключением внеплановой выездной проверки, основание проведения которой указано в </w:t>
      </w:r>
      <w:hyperlink w:anchor="P176">
        <w:r>
          <w:rPr>
            <w:color w:val="0000FF"/>
          </w:rPr>
          <w:t>абзаце третьем подпункта 3.2.10 пункта 3.2</w:t>
        </w:r>
      </w:hyperlink>
      <w:r>
        <w:t xml:space="preserve"> настоящего Административного регламента;</w:t>
      </w:r>
    </w:p>
    <w:p w:rsidR="001E4FF6" w:rsidRDefault="001E4FF6">
      <w:pPr>
        <w:pStyle w:val="ConsPlusNormal"/>
        <w:spacing w:before="220"/>
        <w:ind w:firstLine="540"/>
        <w:jc w:val="both"/>
      </w:pPr>
      <w:r>
        <w:t>- согласование проверки с органом прокуратуры в случае проведения внеплановой выездной проверки, основание проведения которой указано в абзаце третьем подпункта 3.2.10 пункта 3.2 настоящего Административного регламента.</w:t>
      </w:r>
    </w:p>
    <w:p w:rsidR="001E4FF6" w:rsidRDefault="001E4FF6">
      <w:pPr>
        <w:pStyle w:val="ConsPlusNormal"/>
        <w:spacing w:before="220"/>
        <w:ind w:firstLine="540"/>
        <w:jc w:val="both"/>
      </w:pPr>
      <w:r>
        <w:t>3.4. Проведение проверки и оформление результатов проверки.</w:t>
      </w:r>
    </w:p>
    <w:p w:rsidR="001E4FF6" w:rsidRDefault="001E4FF6">
      <w:pPr>
        <w:pStyle w:val="ConsPlusNormal"/>
        <w:spacing w:before="220"/>
        <w:ind w:firstLine="540"/>
        <w:jc w:val="both"/>
      </w:pPr>
      <w:r>
        <w:t xml:space="preserve">3.4.1. Основанием для начала административной процедуры является уведомление о проведении проверки или согласование проверки с органом прокуратуры согласно </w:t>
      </w:r>
      <w:hyperlink w:anchor="P184">
        <w:r>
          <w:rPr>
            <w:color w:val="0000FF"/>
          </w:rPr>
          <w:t>пункту 3.3</w:t>
        </w:r>
      </w:hyperlink>
      <w:r>
        <w:t xml:space="preserve"> настоящего Административного регламента.</w:t>
      </w:r>
    </w:p>
    <w:p w:rsidR="001E4FF6" w:rsidRDefault="001E4FF6">
      <w:pPr>
        <w:pStyle w:val="ConsPlusNormal"/>
        <w:spacing w:before="220"/>
        <w:ind w:firstLine="540"/>
        <w:jc w:val="both"/>
      </w:pPr>
      <w:r>
        <w:t>3.4.2. Должностными лицами, ответственными за выполнение административной процедуры, являются должностные лица Министерства, уполномоченные на проведение проверки.</w:t>
      </w:r>
    </w:p>
    <w:p w:rsidR="001E4FF6" w:rsidRDefault="001E4FF6">
      <w:pPr>
        <w:pStyle w:val="ConsPlusNormal"/>
        <w:spacing w:before="220"/>
        <w:ind w:firstLine="540"/>
        <w:jc w:val="both"/>
      </w:pPr>
      <w:r>
        <w:t>3.4.3. Предметом плановой проверки является соблюдение юридическим лицом, индивидуальным предпринимателем в процессе осуществления деятельности по перевозке пассажиров и багажа легковым такси совокупности предъявляемых обязательных требований.</w:t>
      </w:r>
    </w:p>
    <w:p w:rsidR="001E4FF6" w:rsidRDefault="001E4FF6">
      <w:pPr>
        <w:pStyle w:val="ConsPlusNormal"/>
        <w:spacing w:before="220"/>
        <w:ind w:firstLine="540"/>
        <w:jc w:val="both"/>
      </w:pPr>
      <w:r>
        <w:t>3.4.4. Плановые проверки проводятся в форме документарных проверок и (или) выездных проверок.</w:t>
      </w:r>
    </w:p>
    <w:p w:rsidR="001E4FF6" w:rsidRDefault="001E4FF6">
      <w:pPr>
        <w:pStyle w:val="ConsPlusNormal"/>
        <w:spacing w:before="220"/>
        <w:ind w:firstLine="540"/>
        <w:jc w:val="both"/>
      </w:pPr>
      <w:bookmarkStart w:id="6" w:name="P202"/>
      <w:bookmarkEnd w:id="6"/>
      <w:r>
        <w:t>3.4.5.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распоряжений Министерства.</w:t>
      </w:r>
    </w:p>
    <w:p w:rsidR="001E4FF6" w:rsidRDefault="001E4FF6">
      <w:pPr>
        <w:pStyle w:val="ConsPlusNormal"/>
        <w:spacing w:before="220"/>
        <w:ind w:firstLine="540"/>
        <w:jc w:val="both"/>
      </w:pPr>
      <w:r>
        <w:t xml:space="preserve">3.4.6. Заверенные печатью копии </w:t>
      </w:r>
      <w:hyperlink r:id="rId33">
        <w:r>
          <w:rPr>
            <w:color w:val="0000FF"/>
          </w:rPr>
          <w:t>приказов</w:t>
        </w:r>
      </w:hyperlink>
      <w:r>
        <w:t xml:space="preserve"> руководителя Министерства, заместителя руководителя Министерства вручаются под роспись должностными лицами Министерства,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1E4FF6" w:rsidRDefault="001E4FF6">
      <w:pPr>
        <w:pStyle w:val="ConsPlusNormal"/>
        <w:spacing w:before="220"/>
        <w:ind w:firstLine="540"/>
        <w:jc w:val="both"/>
      </w:pPr>
      <w:r>
        <w:t xml:space="preserve">3.4.7.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Министерства обязаны ознакомить подлежащих проверке лиц с </w:t>
      </w:r>
      <w:r>
        <w:lastRenderedPageBreak/>
        <w:t>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E4FF6" w:rsidRDefault="001E4FF6">
      <w:pPr>
        <w:pStyle w:val="ConsPlusNormal"/>
        <w:spacing w:before="220"/>
        <w:ind w:firstLine="540"/>
        <w:jc w:val="both"/>
      </w:pPr>
      <w:r>
        <w:t>3.4.8. Документарная проверка проводится по месту нахождения Министерства.</w:t>
      </w:r>
    </w:p>
    <w:p w:rsidR="001E4FF6" w:rsidRDefault="001E4FF6">
      <w:pPr>
        <w:pStyle w:val="ConsPlusNormal"/>
        <w:spacing w:before="220"/>
        <w:ind w:firstLine="540"/>
        <w:jc w:val="both"/>
      </w:pPr>
      <w:bookmarkStart w:id="7" w:name="P206"/>
      <w:bookmarkEnd w:id="7"/>
      <w:r>
        <w:t>3.4.9. В процессе проведения документарной проверки должностными лицами Министерства в первую очередь рассматриваются документы юридического лица, индивидуального предпринимателя, имеющиеся в приказе Министерства, акты предыдущих проверок, материалы рассмотрения дел об административных правонарушениях и иные документы по результатам регионального государственного контроля, осуществленного в отношении этого юридического лица, индивидуального предпринимателя.</w:t>
      </w:r>
    </w:p>
    <w:p w:rsidR="001E4FF6" w:rsidRDefault="001E4FF6">
      <w:pPr>
        <w:pStyle w:val="ConsPlusNormal"/>
        <w:spacing w:before="220"/>
        <w:ind w:firstLine="540"/>
        <w:jc w:val="both"/>
      </w:pPr>
      <w:r>
        <w:t>3.4.10. В случае если достоверность сведений, содержащихся в документах, имеющихся в приказе Министерства,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Министерство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Министерства, заместителя руководителя Министерства о проведении проверки.</w:t>
      </w:r>
    </w:p>
    <w:p w:rsidR="001E4FF6" w:rsidRDefault="001E4FF6">
      <w:pPr>
        <w:pStyle w:val="ConsPlusNormal"/>
        <w:spacing w:before="220"/>
        <w:ind w:firstLine="540"/>
        <w:jc w:val="both"/>
      </w:pPr>
      <w:bookmarkStart w:id="8" w:name="P208"/>
      <w:bookmarkEnd w:id="8"/>
      <w:r>
        <w:t>3.4.11.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Министерства и (или) полученным в ходе осуществления регионального государственного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E4FF6" w:rsidRDefault="001E4FF6">
      <w:pPr>
        <w:pStyle w:val="ConsPlusNormal"/>
        <w:spacing w:before="220"/>
        <w:ind w:firstLine="540"/>
        <w:jc w:val="both"/>
      </w:pPr>
      <w:r>
        <w:t xml:space="preserve">3.4.12. Юридическое лицо, индивидуальный предприниматель, представляющие в Министерство пояснения относительно выявленных ошибок и (или) противоречий в представленных документах либо относительно несоответствия указанных в </w:t>
      </w:r>
      <w:hyperlink w:anchor="P208">
        <w:r>
          <w:rPr>
            <w:color w:val="0000FF"/>
          </w:rPr>
          <w:t>пункте 3.4.11</w:t>
        </w:r>
      </w:hyperlink>
      <w:r>
        <w:t xml:space="preserve"> настоящего Административного регламента сведений, вправе представить дополнительно в Министерство документы, подтверждающие достоверность ранее представленных документов.</w:t>
      </w:r>
    </w:p>
    <w:p w:rsidR="001E4FF6" w:rsidRDefault="001E4FF6">
      <w:pPr>
        <w:pStyle w:val="ConsPlusNormal"/>
        <w:spacing w:before="220"/>
        <w:ind w:firstLine="540"/>
        <w:jc w:val="both"/>
      </w:pPr>
      <w:r>
        <w:t>3.4.13. Должностное лицо Министерства,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Министерство установит признаки нарушения обязательных требований, должностные лица Министерства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E4FF6" w:rsidRDefault="001E4FF6">
      <w:pPr>
        <w:pStyle w:val="ConsPlusNormal"/>
        <w:spacing w:before="220"/>
        <w:ind w:firstLine="540"/>
        <w:jc w:val="both"/>
      </w:pPr>
      <w:r>
        <w:t>3.4.14. При проведении документарной проверки Министерство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Министерством от иных органов государственного контроля (надзора).</w:t>
      </w:r>
    </w:p>
    <w:p w:rsidR="001E4FF6" w:rsidRDefault="001E4FF6">
      <w:pPr>
        <w:pStyle w:val="ConsPlusNormal"/>
        <w:spacing w:before="220"/>
        <w:ind w:firstLine="540"/>
        <w:jc w:val="both"/>
      </w:pPr>
      <w:r>
        <w:t xml:space="preserve">3.4.15.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транспортных </w:t>
      </w:r>
      <w:r>
        <w:lastRenderedPageBreak/>
        <w:t>средств, предоставляемых услуг и принимаемые ими меры по исполнению обязательных требований.</w:t>
      </w:r>
    </w:p>
    <w:p w:rsidR="001E4FF6" w:rsidRDefault="001E4FF6">
      <w:pPr>
        <w:pStyle w:val="ConsPlusNormal"/>
        <w:spacing w:before="220"/>
        <w:ind w:firstLine="540"/>
        <w:jc w:val="both"/>
      </w:pPr>
      <w:r>
        <w:t>3.4.16.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E4FF6" w:rsidRDefault="001E4FF6">
      <w:pPr>
        <w:pStyle w:val="ConsPlusNormal"/>
        <w:spacing w:before="220"/>
        <w:ind w:firstLine="540"/>
        <w:jc w:val="both"/>
      </w:pPr>
      <w:r>
        <w:t>3.4.17. Выездная проверка проводится в случае, если при документарной проверке не представляется возможным:</w:t>
      </w:r>
    </w:p>
    <w:p w:rsidR="001E4FF6" w:rsidRDefault="001E4FF6">
      <w:pPr>
        <w:pStyle w:val="ConsPlusNormal"/>
        <w:spacing w:before="220"/>
        <w:ind w:firstLine="540"/>
        <w:jc w:val="both"/>
      </w:pPr>
      <w:r>
        <w:t>- удостовериться в полноте и достоверности сведений, содержащихся в имеющихся в приказе Министерства документах юридического лица, индивидуального предпринимателя;</w:t>
      </w:r>
    </w:p>
    <w:p w:rsidR="001E4FF6" w:rsidRDefault="001E4FF6">
      <w:pPr>
        <w:pStyle w:val="ConsPlusNormal"/>
        <w:spacing w:before="220"/>
        <w:ind w:firstLine="540"/>
        <w:jc w:val="both"/>
      </w:pPr>
      <w: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E4FF6" w:rsidRDefault="001E4FF6">
      <w:pPr>
        <w:pStyle w:val="ConsPlusNormal"/>
        <w:spacing w:before="220"/>
        <w:ind w:firstLine="540"/>
        <w:jc w:val="both"/>
      </w:pPr>
      <w:r>
        <w:t xml:space="preserve">3.4.18. Выездная проверка начинается с предъявления служебного удостоверения должностными лицами Министерства,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hyperlink r:id="rId34">
        <w:r>
          <w:rPr>
            <w:color w:val="0000FF"/>
          </w:rPr>
          <w:t>приказом</w:t>
        </w:r>
      </w:hyperlink>
      <w:r>
        <w:t xml:space="preserve"> руководителя Министерства, заместителя руководителя Министерства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привлекаемых к выездной проверке, со сроками и с условиями ее проведения.</w:t>
      </w:r>
    </w:p>
    <w:p w:rsidR="001E4FF6" w:rsidRDefault="001E4FF6">
      <w:pPr>
        <w:pStyle w:val="ConsPlusNormal"/>
        <w:spacing w:before="220"/>
        <w:ind w:firstLine="540"/>
        <w:jc w:val="both"/>
      </w:pPr>
      <w:r>
        <w:t>3.4.19.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Министерства,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транспортным средствам.</w:t>
      </w:r>
    </w:p>
    <w:p w:rsidR="001E4FF6" w:rsidRDefault="001E4FF6">
      <w:pPr>
        <w:pStyle w:val="ConsPlusNormal"/>
        <w:spacing w:before="220"/>
        <w:ind w:firstLine="540"/>
        <w:jc w:val="both"/>
      </w:pPr>
      <w:r>
        <w:t>3.4.20. Министерство при необходимости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E4FF6" w:rsidRDefault="001E4FF6">
      <w:pPr>
        <w:pStyle w:val="ConsPlusNormal"/>
        <w:spacing w:before="220"/>
        <w:ind w:firstLine="540"/>
        <w:jc w:val="both"/>
      </w:pPr>
      <w:r>
        <w:t>3.4.21. Предметом внеплановой проверки является соблюдение юридическим лицом, индивидуальным предпринимателем в процессе осуществления деятельности по перевозке пассажиров и багажа легковым такси обязательных требований, а также выполнение предписаний Министерства об устранении выявленных нарушений,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E4FF6" w:rsidRDefault="001E4FF6">
      <w:pPr>
        <w:pStyle w:val="ConsPlusNormal"/>
        <w:spacing w:before="220"/>
        <w:ind w:firstLine="540"/>
        <w:jc w:val="both"/>
      </w:pPr>
      <w:r>
        <w:t xml:space="preserve">3.4.22. Внеплановые проверки проводятся в форме документарных проверок и (или) выездных проверок в порядке, указанном в </w:t>
      </w:r>
      <w:hyperlink w:anchor="P202">
        <w:r>
          <w:rPr>
            <w:color w:val="0000FF"/>
          </w:rPr>
          <w:t>пунктах 3.4.5</w:t>
        </w:r>
      </w:hyperlink>
      <w:r>
        <w:t xml:space="preserve"> - </w:t>
      </w:r>
      <w:hyperlink w:anchor="P206">
        <w:r>
          <w:rPr>
            <w:color w:val="0000FF"/>
          </w:rPr>
          <w:t>3.4.9</w:t>
        </w:r>
      </w:hyperlink>
      <w:r>
        <w:t xml:space="preserve"> настоящего Административного регламента.</w:t>
      </w:r>
    </w:p>
    <w:p w:rsidR="001E4FF6" w:rsidRDefault="001E4FF6">
      <w:pPr>
        <w:pStyle w:val="ConsPlusNormal"/>
        <w:spacing w:before="220"/>
        <w:ind w:firstLine="540"/>
        <w:jc w:val="both"/>
      </w:pPr>
      <w:r>
        <w:lastRenderedPageBreak/>
        <w:t xml:space="preserve">3.4.23. По результатам проверки должностными лицами Министерства, проводящими проверку, составляется </w:t>
      </w:r>
      <w:hyperlink r:id="rId35">
        <w:r>
          <w:rPr>
            <w:color w:val="0000FF"/>
          </w:rPr>
          <w:t>акт проверки</w:t>
        </w:r>
      </w:hyperlink>
      <w:r>
        <w:t xml:space="preserve"> по форме, утвержденной приказом Минэкономразвития России N 141, в двух экземплярах.</w:t>
      </w:r>
    </w:p>
    <w:p w:rsidR="001E4FF6" w:rsidRDefault="001E4FF6">
      <w:pPr>
        <w:pStyle w:val="ConsPlusNormal"/>
        <w:spacing w:before="220"/>
        <w:ind w:firstLine="540"/>
        <w:jc w:val="both"/>
      </w:pPr>
      <w:r>
        <w:t>3.4.24. К акту проверки прилагаются протоколы осмотра транспортных средств, используемых в качестве легкового такси, на соответствие их обязательным требованиям, идентификации легковых такси по отношению к иным транспортным средствам, протоколы или заключения проведенных экспертиз (при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1E4FF6" w:rsidRDefault="001E4FF6">
      <w:pPr>
        <w:pStyle w:val="ConsPlusNormal"/>
        <w:spacing w:before="220"/>
        <w:ind w:firstLine="540"/>
        <w:jc w:val="both"/>
      </w:pPr>
      <w:r>
        <w:t>3.4.25.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 При наличии согласия проверяемого лица на осуществление взаимодействия в электронной форме в рамках регионального государственного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E4FF6" w:rsidRDefault="001E4FF6">
      <w:pPr>
        <w:pStyle w:val="ConsPlusNormal"/>
        <w:spacing w:before="220"/>
        <w:ind w:firstLine="540"/>
        <w:jc w:val="both"/>
      </w:pPr>
      <w: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Министерства составляет акт о невозможности проведения соответствующей проверки с указанием причин невозможности ее проведения. 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E4FF6" w:rsidRDefault="001E4FF6">
      <w:pPr>
        <w:pStyle w:val="ConsPlusNormal"/>
        <w:spacing w:before="220"/>
        <w:ind w:firstLine="540"/>
        <w:jc w:val="both"/>
      </w:pPr>
      <w:r>
        <w:t xml:space="preserve">3.4.26. В случае если для составления </w:t>
      </w:r>
      <w:hyperlink r:id="rId36">
        <w:r>
          <w:rPr>
            <w:color w:val="0000FF"/>
          </w:rPr>
          <w:t>акта проверки</w:t>
        </w:r>
      </w:hyperlink>
      <w:r>
        <w:t xml:space="preserve">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r>
        <w:lastRenderedPageBreak/>
        <w:t>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Министерства.</w:t>
      </w:r>
    </w:p>
    <w:p w:rsidR="001E4FF6" w:rsidRDefault="001E4FF6">
      <w:pPr>
        <w:pStyle w:val="ConsPlusNormal"/>
        <w:spacing w:before="220"/>
        <w:ind w:firstLine="540"/>
        <w:jc w:val="both"/>
      </w:pPr>
      <w:r>
        <w:t>3.4.27.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E4FF6" w:rsidRDefault="001E4FF6">
      <w:pPr>
        <w:pStyle w:val="ConsPlusNormal"/>
        <w:spacing w:before="220"/>
        <w:ind w:firstLine="540"/>
        <w:jc w:val="both"/>
      </w:pPr>
      <w:r>
        <w:t>3.4.28.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E4FF6" w:rsidRDefault="001E4FF6">
      <w:pPr>
        <w:pStyle w:val="ConsPlusNormal"/>
        <w:spacing w:before="220"/>
        <w:ind w:firstLine="540"/>
        <w:jc w:val="both"/>
      </w:pPr>
      <w:r>
        <w:t xml:space="preserve">3.4.29. Юридические лица, индивидуальные предприниматели вправе вести </w:t>
      </w:r>
      <w:hyperlink r:id="rId37">
        <w:r>
          <w:rPr>
            <w:color w:val="0000FF"/>
          </w:rPr>
          <w:t>журнал учета</w:t>
        </w:r>
      </w:hyperlink>
      <w:r>
        <w:t xml:space="preserve"> проверок по типовой форме, установленной приказом Минэкономразвития России N 141.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E4FF6" w:rsidRDefault="001E4FF6">
      <w:pPr>
        <w:pStyle w:val="ConsPlusNormal"/>
        <w:spacing w:before="220"/>
        <w:ind w:firstLine="540"/>
        <w:jc w:val="both"/>
      </w:pPr>
      <w:r>
        <w:t>3.4.30. В журнале учета проверок должностными лицами Министерства осуществляется запись о проведенной проверке, содержащая сведения о наименовании Министерства,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должностного лица или должностных лиц, проводящих проверку, его или их подписи.</w:t>
      </w:r>
    </w:p>
    <w:p w:rsidR="001E4FF6" w:rsidRDefault="001E4FF6">
      <w:pPr>
        <w:pStyle w:val="ConsPlusNormal"/>
        <w:spacing w:before="220"/>
        <w:ind w:firstLine="540"/>
        <w:jc w:val="both"/>
      </w:pPr>
      <w:r>
        <w:t xml:space="preserve">При отсутствии журнала учета проверок в </w:t>
      </w:r>
      <w:hyperlink r:id="rId38">
        <w:r>
          <w:rPr>
            <w:color w:val="0000FF"/>
          </w:rPr>
          <w:t>акте проверки</w:t>
        </w:r>
      </w:hyperlink>
      <w:r>
        <w:t xml:space="preserve"> делается соответствующая запись.</w:t>
      </w:r>
    </w:p>
    <w:p w:rsidR="001E4FF6" w:rsidRDefault="001E4FF6">
      <w:pPr>
        <w:pStyle w:val="ConsPlusNormal"/>
        <w:spacing w:before="220"/>
        <w:ind w:firstLine="540"/>
        <w:jc w:val="both"/>
      </w:pPr>
      <w:r>
        <w:t>3.4.31.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w:t>
      </w:r>
    </w:p>
    <w:p w:rsidR="001E4FF6" w:rsidRDefault="001E4FF6">
      <w:pPr>
        <w:pStyle w:val="ConsPlusNormal"/>
        <w:spacing w:before="220"/>
        <w:ind w:firstLine="540"/>
        <w:jc w:val="both"/>
      </w:pPr>
      <w: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E4FF6" w:rsidRDefault="001E4FF6">
      <w:pPr>
        <w:pStyle w:val="ConsPlusNormal"/>
        <w:spacing w:before="220"/>
        <w:ind w:firstLine="540"/>
        <w:jc w:val="both"/>
      </w:pPr>
      <w:r>
        <w:t>3.4.32. Способом фиксации результата выполнения административной процедуры является составление на бумажном носителе акта проверки.</w:t>
      </w:r>
    </w:p>
    <w:p w:rsidR="001E4FF6" w:rsidRDefault="001E4FF6">
      <w:pPr>
        <w:pStyle w:val="ConsPlusNormal"/>
        <w:spacing w:before="220"/>
        <w:ind w:firstLine="540"/>
        <w:jc w:val="both"/>
      </w:pPr>
      <w:r>
        <w:t>3.5. Принятие мер по итогам проверки.</w:t>
      </w:r>
    </w:p>
    <w:p w:rsidR="001E4FF6" w:rsidRDefault="001E4FF6">
      <w:pPr>
        <w:pStyle w:val="ConsPlusNormal"/>
        <w:spacing w:before="220"/>
        <w:ind w:firstLine="540"/>
        <w:jc w:val="both"/>
      </w:pPr>
      <w:r>
        <w:t>3.5.1. Основанием для принятия мер по итогам проверки является выявление нарушений обязательных требований.</w:t>
      </w:r>
    </w:p>
    <w:p w:rsidR="001E4FF6" w:rsidRDefault="001E4FF6">
      <w:pPr>
        <w:pStyle w:val="ConsPlusNormal"/>
        <w:spacing w:before="220"/>
        <w:ind w:firstLine="540"/>
        <w:jc w:val="both"/>
      </w:pPr>
      <w:r>
        <w:t>3.5.2. Административная процедура включает в себя следующие административные действия:</w:t>
      </w:r>
    </w:p>
    <w:p w:rsidR="001E4FF6" w:rsidRDefault="001E4FF6">
      <w:pPr>
        <w:pStyle w:val="ConsPlusNormal"/>
        <w:spacing w:before="220"/>
        <w:ind w:firstLine="540"/>
        <w:jc w:val="both"/>
      </w:pPr>
      <w:r>
        <w:t xml:space="preserve">- выдача юридическому лицу, индивидуальному предпринимателю предписания об </w:t>
      </w:r>
      <w:r>
        <w:lastRenderedPageBreak/>
        <w:t>устранении выявленных нарушений;</w:t>
      </w:r>
    </w:p>
    <w:p w:rsidR="001E4FF6" w:rsidRDefault="001E4FF6">
      <w:pPr>
        <w:pStyle w:val="ConsPlusNormal"/>
        <w:spacing w:before="220"/>
        <w:ind w:firstLine="540"/>
        <w:jc w:val="both"/>
      </w:pPr>
      <w:r>
        <w:t>- приостановление действия Разрешения, возобновление действия Разрешения;</w:t>
      </w:r>
    </w:p>
    <w:p w:rsidR="001E4FF6" w:rsidRDefault="001E4FF6">
      <w:pPr>
        <w:pStyle w:val="ConsPlusNormal"/>
        <w:spacing w:before="220"/>
        <w:ind w:firstLine="540"/>
        <w:jc w:val="both"/>
      </w:pPr>
      <w:r>
        <w:t xml:space="preserve">- направление уведомления в уполномоченный орган иного субъекта Российской Федерации, выдавший Разрешение, о выявленном на территории Республики Тыва нарушении </w:t>
      </w:r>
      <w:hyperlink r:id="rId39">
        <w:r>
          <w:rPr>
            <w:color w:val="0000FF"/>
          </w:rPr>
          <w:t>части 1.4 статьи 9</w:t>
        </w:r>
      </w:hyperlink>
      <w:r>
        <w:t xml:space="preserve"> Федерального закона N 69-ФЗ;</w:t>
      </w:r>
    </w:p>
    <w:p w:rsidR="001E4FF6" w:rsidRDefault="001E4FF6">
      <w:pPr>
        <w:pStyle w:val="ConsPlusNormal"/>
        <w:spacing w:before="220"/>
        <w:ind w:firstLine="540"/>
        <w:jc w:val="both"/>
      </w:pPr>
      <w:r>
        <w:t>- составление протокола об административном правонарушении.</w:t>
      </w:r>
    </w:p>
    <w:p w:rsidR="001E4FF6" w:rsidRDefault="001E4FF6">
      <w:pPr>
        <w:pStyle w:val="ConsPlusNormal"/>
        <w:spacing w:before="220"/>
        <w:ind w:firstLine="540"/>
        <w:jc w:val="both"/>
      </w:pPr>
      <w:r>
        <w:t>3.5.3. Должностными лицами, ответственными за совершение данной административной процедуры, являются должностные лица Министерства, уполномоченные на осуществление регионального государственного контроля.</w:t>
      </w:r>
    </w:p>
    <w:p w:rsidR="001E4FF6" w:rsidRDefault="001E4FF6">
      <w:pPr>
        <w:pStyle w:val="ConsPlusNormal"/>
        <w:spacing w:before="220"/>
        <w:ind w:firstLine="540"/>
        <w:jc w:val="both"/>
      </w:pPr>
      <w:r>
        <w:t xml:space="preserve">3.5.4. В случае выявления нарушения требований, предусмотренных </w:t>
      </w:r>
      <w:hyperlink r:id="rId40">
        <w:r>
          <w:rPr>
            <w:color w:val="0000FF"/>
          </w:rPr>
          <w:t>частью 16 статьи 9</w:t>
        </w:r>
      </w:hyperlink>
      <w:r>
        <w:t xml:space="preserve"> Федерального закона N 69-ФЗ, должностное лицо Министерства, проводившее проверку, выдает юридическому лицу или индивидуальному предпринимателю предписание об устранении выявленных нарушений. В указанном предписании устанавливается срок его исполнения, который не может превышать один месяц.</w:t>
      </w:r>
    </w:p>
    <w:p w:rsidR="001E4FF6" w:rsidRDefault="001E4FF6">
      <w:pPr>
        <w:pStyle w:val="ConsPlusNormal"/>
        <w:spacing w:before="220"/>
        <w:ind w:firstLine="540"/>
        <w:jc w:val="both"/>
      </w:pPr>
      <w:r>
        <w:t>Предписание оформляется непосредственно после составления акта проверки.</w:t>
      </w:r>
    </w:p>
    <w:p w:rsidR="001E4FF6" w:rsidRDefault="001E4FF6">
      <w:pPr>
        <w:pStyle w:val="ConsPlusNormal"/>
        <w:spacing w:before="220"/>
        <w:ind w:firstLine="540"/>
        <w:jc w:val="both"/>
      </w:pPr>
      <w:r>
        <w:t>Результатом административного действия является выдача юридическому лицу, индивидуальному предпринимателю предписания об устранении выявленных нарушений.</w:t>
      </w:r>
    </w:p>
    <w:p w:rsidR="001E4FF6" w:rsidRDefault="001E4FF6">
      <w:pPr>
        <w:pStyle w:val="ConsPlusNormal"/>
        <w:spacing w:before="220"/>
        <w:ind w:firstLine="540"/>
        <w:jc w:val="both"/>
      </w:pPr>
      <w:bookmarkStart w:id="9" w:name="P246"/>
      <w:bookmarkEnd w:id="9"/>
      <w:r>
        <w:t>3.5.5. В случае неисполнения выданного предписания (в том числе в случае, если отчет об исполнении указанного предписания не представлен в Министерство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должностное лицо Министерства, уполномоченное на осуществление регионального государственного контроля, принимает решение о приостановлении действия Разрешения на срок, не превышающий одного месяца, и в течение трех дней со дня принятия решения о приостановлении действия Разрешения вносит соответствующую запись в реестр выданных Разрешений.</w:t>
      </w:r>
    </w:p>
    <w:p w:rsidR="001E4FF6" w:rsidRDefault="001E4FF6">
      <w:pPr>
        <w:pStyle w:val="ConsPlusNormal"/>
        <w:spacing w:before="220"/>
        <w:ind w:firstLine="540"/>
        <w:jc w:val="both"/>
      </w:pPr>
      <w:r>
        <w:t>Срок действия Разрешения на время приостановления его действия не продлевается.</w:t>
      </w:r>
    </w:p>
    <w:p w:rsidR="001E4FF6" w:rsidRDefault="001E4FF6">
      <w:pPr>
        <w:pStyle w:val="ConsPlusNormal"/>
        <w:spacing w:before="220"/>
        <w:ind w:firstLine="540"/>
        <w:jc w:val="both"/>
      </w:pPr>
      <w:r>
        <w:t>В случае если до истечения срока приостановления действия Разрешения юридическое лицо или индивидуальный предприниматель представили в Министерство документы, содержащие сведения, подтверждающие исполнение предписания, неисполнение которого явилось основанием для приостановления действия Разрешения, должностное лицо Министерства, уполномоченное на осуществление регионального государственного контроля, возобновляет действие Разрешения. В случае, если юридическое лицо или индивидуальный предприниматель не представили указанные документы в Министерство до истечения срока приостановления действия Разрешения либо представленные документы не подтверждают исполнение указанного предписания, Министерство обращается в суд с заявлением об отзыве (аннулировании) Разрешения.</w:t>
      </w:r>
    </w:p>
    <w:p w:rsidR="001E4FF6" w:rsidRDefault="001E4FF6">
      <w:pPr>
        <w:pStyle w:val="ConsPlusNormal"/>
        <w:spacing w:before="220"/>
        <w:ind w:firstLine="540"/>
        <w:jc w:val="both"/>
      </w:pPr>
      <w:r>
        <w:t>Приостановление действия Разрешения продлевается на срок до вступления в законную силу решения суда.</w:t>
      </w:r>
    </w:p>
    <w:p w:rsidR="001E4FF6" w:rsidRDefault="001E4FF6">
      <w:pPr>
        <w:pStyle w:val="ConsPlusNormal"/>
        <w:spacing w:before="220"/>
        <w:ind w:firstLine="540"/>
        <w:jc w:val="both"/>
      </w:pPr>
      <w:r>
        <w:t>Министерство обращается в суд с заявлением об отзыве (аннулировании) Разрешения в случае:</w:t>
      </w:r>
    </w:p>
    <w:p w:rsidR="001E4FF6" w:rsidRDefault="001E4FF6">
      <w:pPr>
        <w:pStyle w:val="ConsPlusNormal"/>
        <w:spacing w:before="220"/>
        <w:ind w:firstLine="540"/>
        <w:jc w:val="both"/>
      </w:pPr>
      <w:r>
        <w:t xml:space="preserve">- повторного нарушения требований, предусмотренных </w:t>
      </w:r>
      <w:hyperlink r:id="rId41">
        <w:r>
          <w:rPr>
            <w:color w:val="0000FF"/>
          </w:rPr>
          <w:t>частью 1.4 статьи 9</w:t>
        </w:r>
      </w:hyperlink>
      <w:r>
        <w:t xml:space="preserve"> Федерального закона N 69-ФЗ, либо повторного нарушения требований, предусмотренных </w:t>
      </w:r>
      <w:hyperlink r:id="rId42">
        <w:r>
          <w:rPr>
            <w:color w:val="0000FF"/>
          </w:rPr>
          <w:t>пунктом 1 части 16</w:t>
        </w:r>
      </w:hyperlink>
      <w:r>
        <w:t>, частью 1.4 статьи 9 Федерального закона N 69-ФЗ, в течение срока действия Разрешения;</w:t>
      </w:r>
    </w:p>
    <w:p w:rsidR="001E4FF6" w:rsidRDefault="001E4FF6">
      <w:pPr>
        <w:pStyle w:val="ConsPlusNormal"/>
        <w:spacing w:before="220"/>
        <w:ind w:firstLine="540"/>
        <w:jc w:val="both"/>
      </w:pPr>
      <w:r>
        <w:lastRenderedPageBreak/>
        <w:t xml:space="preserve">- неисполнения выданного предписания, указанного в </w:t>
      </w:r>
      <w:hyperlink w:anchor="P246">
        <w:r>
          <w:rPr>
            <w:color w:val="0000FF"/>
          </w:rPr>
          <w:t>пункте 3.5.5</w:t>
        </w:r>
      </w:hyperlink>
      <w:r>
        <w:t xml:space="preserve"> настоящего Административного регламента, в течение срока приостановления действия разрешения либо в случае, если представленный до истечения указанного срока отчет об исполнении предписания не подтверждает его исполнение;</w:t>
      </w:r>
    </w:p>
    <w:p w:rsidR="001E4FF6" w:rsidRDefault="001E4FF6">
      <w:pPr>
        <w:pStyle w:val="ConsPlusNormal"/>
        <w:spacing w:before="220"/>
        <w:ind w:firstLine="540"/>
        <w:jc w:val="both"/>
      </w:pPr>
      <w:r>
        <w:t xml:space="preserve">- выявления нарушения требования, предусмотренного </w:t>
      </w:r>
      <w:hyperlink r:id="rId43">
        <w:r>
          <w:rPr>
            <w:color w:val="0000FF"/>
          </w:rPr>
          <w:t>пунктом 2 части 16 статьи 9</w:t>
        </w:r>
      </w:hyperlink>
      <w:r>
        <w:t xml:space="preserve"> Федерального закона N 69-ФЗ;</w:t>
      </w:r>
    </w:p>
    <w:p w:rsidR="001E4FF6" w:rsidRDefault="001E4FF6">
      <w:pPr>
        <w:pStyle w:val="ConsPlusNormal"/>
        <w:spacing w:before="220"/>
        <w:ind w:firstLine="540"/>
        <w:jc w:val="both"/>
      </w:pPr>
      <w:r>
        <w:t>- совершения водителем легкового такси дорожно-транспортного происшествия, повлекшего смерть либо причинение тяжкого или средней тяжести вреда здоровью пассажира или третьих лиц.</w:t>
      </w:r>
    </w:p>
    <w:p w:rsidR="001E4FF6" w:rsidRDefault="001E4FF6">
      <w:pPr>
        <w:pStyle w:val="ConsPlusNormal"/>
        <w:spacing w:before="220"/>
        <w:ind w:firstLine="540"/>
        <w:jc w:val="both"/>
      </w:pPr>
      <w:r>
        <w:t>Результатом административных действий является приостановление действия Разрешения, возобновление действия Разрешения посредством внесения в реестр выданных разрешений соответствующих записей, обращение в суд с заявлением об отзыве (аннулировании) Разрешения.</w:t>
      </w:r>
    </w:p>
    <w:p w:rsidR="001E4FF6" w:rsidRDefault="001E4FF6">
      <w:pPr>
        <w:pStyle w:val="ConsPlusNormal"/>
        <w:spacing w:before="220"/>
        <w:ind w:firstLine="540"/>
        <w:jc w:val="both"/>
      </w:pPr>
      <w:r>
        <w:t xml:space="preserve">3.5.6. В случае выявления на территории Республики Тыва нарушения требований, предусмотренных </w:t>
      </w:r>
      <w:hyperlink r:id="rId44">
        <w:r>
          <w:rPr>
            <w:color w:val="0000FF"/>
          </w:rPr>
          <w:t>частью 1.4 статьи 9</w:t>
        </w:r>
      </w:hyperlink>
      <w:r>
        <w:t xml:space="preserve"> Федерального закона N 69-ФЗ, должностное лицо Министерства, уполномоченное на осуществление регионального государственного контроля, оформляет уведомление о данном нарушении, подписываемое руководителем Министерства.</w:t>
      </w:r>
    </w:p>
    <w:p w:rsidR="001E4FF6" w:rsidRDefault="001E4FF6">
      <w:pPr>
        <w:pStyle w:val="ConsPlusNormal"/>
        <w:spacing w:before="220"/>
        <w:ind w:firstLine="540"/>
        <w:jc w:val="both"/>
      </w:pPr>
      <w:r>
        <w:t xml:space="preserve">3.5.7. В случае выявления административного правонарушения, предусмотренного </w:t>
      </w:r>
      <w:hyperlink r:id="rId45">
        <w:r>
          <w:rPr>
            <w:color w:val="0000FF"/>
          </w:rPr>
          <w:t>статьей 11.14.1</w:t>
        </w:r>
      </w:hyperlink>
      <w:r>
        <w:t xml:space="preserve"> или </w:t>
      </w:r>
      <w:hyperlink r:id="rId46">
        <w:r>
          <w:rPr>
            <w:color w:val="0000FF"/>
          </w:rPr>
          <w:t>статьей 12.31.1</w:t>
        </w:r>
      </w:hyperlink>
      <w:r>
        <w:t xml:space="preserve"> КоАП РФ составляется протокол об административном правонарушении и передается в порядке и сроки, установленные КоАП РФ, на рассмотрение руководителя Министерства, заместителя руководителя Министерства.</w:t>
      </w:r>
    </w:p>
    <w:p w:rsidR="001E4FF6" w:rsidRDefault="001E4FF6">
      <w:pPr>
        <w:pStyle w:val="ConsPlusNormal"/>
        <w:spacing w:before="220"/>
        <w:ind w:firstLine="540"/>
        <w:jc w:val="both"/>
      </w:pPr>
      <w:r>
        <w:t>Результатом административного действия является составление протокола об административном правонарушении и направление его на рассмотрение руководителю Министерства, заместителю руководителя Министерства.</w:t>
      </w:r>
    </w:p>
    <w:p w:rsidR="001E4FF6" w:rsidRDefault="001E4FF6">
      <w:pPr>
        <w:pStyle w:val="ConsPlusNormal"/>
        <w:spacing w:before="220"/>
        <w:ind w:firstLine="540"/>
        <w:jc w:val="both"/>
      </w:pPr>
      <w:r>
        <w:t>3.5.8. Способами фиксации результатов выполнения административной процедуры являются:</w:t>
      </w:r>
    </w:p>
    <w:p w:rsidR="001E4FF6" w:rsidRDefault="001E4FF6">
      <w:pPr>
        <w:pStyle w:val="ConsPlusNormal"/>
        <w:spacing w:before="220"/>
        <w:ind w:firstLine="540"/>
        <w:jc w:val="both"/>
      </w:pPr>
      <w:r>
        <w:t>- выдача предписания об устранении выявленных нарушений (на бумажном носителе);</w:t>
      </w:r>
    </w:p>
    <w:p w:rsidR="001E4FF6" w:rsidRDefault="001E4FF6">
      <w:pPr>
        <w:pStyle w:val="ConsPlusNormal"/>
        <w:spacing w:before="220"/>
        <w:ind w:firstLine="540"/>
        <w:jc w:val="both"/>
      </w:pPr>
      <w:r>
        <w:t xml:space="preserve">- оформление уведомления о выявленном на территории Республики Тыва нарушения </w:t>
      </w:r>
      <w:hyperlink r:id="rId47">
        <w:r>
          <w:rPr>
            <w:color w:val="0000FF"/>
          </w:rPr>
          <w:t>части 1.4 статьи 9</w:t>
        </w:r>
      </w:hyperlink>
      <w:r>
        <w:t xml:space="preserve"> Федерального закона N 69-ФЗ (на бумажном носителе);</w:t>
      </w:r>
    </w:p>
    <w:p w:rsidR="001E4FF6" w:rsidRDefault="001E4FF6">
      <w:pPr>
        <w:pStyle w:val="ConsPlusNormal"/>
        <w:spacing w:before="220"/>
        <w:ind w:firstLine="540"/>
        <w:jc w:val="both"/>
      </w:pPr>
      <w:r>
        <w:t>- приостановление действия Разрешения посредством внесения в реестр выданных Разрешений соответствующей записи (в электронном виде);</w:t>
      </w:r>
    </w:p>
    <w:p w:rsidR="001E4FF6" w:rsidRDefault="001E4FF6">
      <w:pPr>
        <w:pStyle w:val="ConsPlusNormal"/>
        <w:spacing w:before="220"/>
        <w:ind w:firstLine="540"/>
        <w:jc w:val="both"/>
      </w:pPr>
      <w:r>
        <w:t>- возобновление действия Разрешения посредством внесения в реестр выданных разрешений соответствующей записи (в электронном виде);</w:t>
      </w:r>
    </w:p>
    <w:p w:rsidR="001E4FF6" w:rsidRDefault="001E4FF6">
      <w:pPr>
        <w:pStyle w:val="ConsPlusNormal"/>
        <w:spacing w:before="220"/>
        <w:ind w:firstLine="540"/>
        <w:jc w:val="both"/>
      </w:pPr>
      <w:r>
        <w:t>- обращение в суд с заявлением об отзыве (аннулировании) Разрешения (на бумажном носителе);</w:t>
      </w:r>
    </w:p>
    <w:p w:rsidR="001E4FF6" w:rsidRDefault="001E4FF6">
      <w:pPr>
        <w:pStyle w:val="ConsPlusNormal"/>
        <w:spacing w:before="220"/>
        <w:ind w:firstLine="540"/>
        <w:jc w:val="both"/>
      </w:pPr>
      <w:r>
        <w:t>- составление протокола об административном правонарушении (на бумажном носителе).</w:t>
      </w:r>
    </w:p>
    <w:p w:rsidR="001E4FF6" w:rsidRDefault="001E4FF6">
      <w:pPr>
        <w:pStyle w:val="ConsPlusNormal"/>
        <w:spacing w:before="220"/>
        <w:ind w:firstLine="540"/>
        <w:jc w:val="both"/>
      </w:pPr>
      <w:r>
        <w:t>3.5.9. Условия, порядок и срок приостановления исполнения государственной функции законодательством не предусмотрены.</w:t>
      </w:r>
    </w:p>
    <w:p w:rsidR="001E4FF6" w:rsidRDefault="001E4FF6">
      <w:pPr>
        <w:pStyle w:val="ConsPlusNormal"/>
        <w:spacing w:before="220"/>
        <w:ind w:firstLine="540"/>
        <w:jc w:val="both"/>
      </w:pPr>
      <w:r>
        <w:t>3.6. Организация и проведение мероприятий, направленных на профилактику нарушений обязательных требований.</w:t>
      </w:r>
    </w:p>
    <w:p w:rsidR="001E4FF6" w:rsidRDefault="001E4FF6">
      <w:pPr>
        <w:pStyle w:val="ConsPlusNormal"/>
        <w:spacing w:before="220"/>
        <w:ind w:firstLine="540"/>
        <w:jc w:val="both"/>
      </w:pPr>
      <w:r>
        <w:t xml:space="preserve">3.6.1.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Министерство осуществляет мероприятия по профилактике нарушений обязательных требований в соответствии с ежегодно утвержденной </w:t>
      </w:r>
      <w:r>
        <w:lastRenderedPageBreak/>
        <w:t>программой профилактики нарушений.</w:t>
      </w:r>
    </w:p>
    <w:p w:rsidR="001E4FF6" w:rsidRDefault="001E4FF6">
      <w:pPr>
        <w:pStyle w:val="ConsPlusNormal"/>
        <w:spacing w:before="220"/>
        <w:ind w:firstLine="540"/>
        <w:jc w:val="both"/>
      </w:pPr>
      <w:r>
        <w:t>3.6.2. В целях профилактики нарушений обязательных требований Министерство:</w:t>
      </w:r>
    </w:p>
    <w:p w:rsidR="001E4FF6" w:rsidRDefault="001E4FF6">
      <w:pPr>
        <w:pStyle w:val="ConsPlusNormal"/>
        <w:spacing w:before="220"/>
        <w:ind w:firstLine="540"/>
        <w:jc w:val="both"/>
      </w:pPr>
      <w:r>
        <w:t>- обеспечивает размещение на интернет-сайте перечня и текстов нормативных правовых актов, содержащих обязательные требования, оценка соблюдения которых является предметом регионального государственный контроля;</w:t>
      </w:r>
    </w:p>
    <w:p w:rsidR="001E4FF6" w:rsidRDefault="001E4FF6">
      <w:pPr>
        <w:pStyle w:val="ConsPlusNormal"/>
        <w:spacing w:before="220"/>
        <w:ind w:firstLine="540"/>
        <w:jc w:val="both"/>
      </w:pPr>
      <w: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1E4FF6" w:rsidRDefault="001E4FF6">
      <w:pPr>
        <w:pStyle w:val="ConsPlusNormal"/>
        <w:spacing w:before="220"/>
        <w:ind w:firstLine="540"/>
        <w:jc w:val="both"/>
      </w:pPr>
      <w:r>
        <w:t>- обеспечивает регулярное (но не реже одного раза в год) обобщение практики осуществления регионального государственного контроля и размещение на интернет-сайте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E4FF6" w:rsidRDefault="001E4FF6">
      <w:pPr>
        <w:pStyle w:val="ConsPlusNormal"/>
        <w:spacing w:before="220"/>
        <w:ind w:firstLine="540"/>
        <w:jc w:val="both"/>
      </w:pPr>
      <w:r>
        <w:t xml:space="preserve">- выдает предостережения о недопустимости нарушения обязательных требований в соответствии с </w:t>
      </w:r>
      <w:hyperlink w:anchor="P274">
        <w:r>
          <w:rPr>
            <w:color w:val="0000FF"/>
          </w:rPr>
          <w:t>пунктом 3.6.3</w:t>
        </w:r>
      </w:hyperlink>
      <w:r>
        <w:t xml:space="preserve"> настоящего Административного регламента.</w:t>
      </w:r>
    </w:p>
    <w:p w:rsidR="001E4FF6" w:rsidRDefault="001E4FF6">
      <w:pPr>
        <w:pStyle w:val="ConsPlusNormal"/>
        <w:spacing w:before="220"/>
        <w:ind w:firstLine="540"/>
        <w:jc w:val="both"/>
      </w:pPr>
      <w:bookmarkStart w:id="10" w:name="P274"/>
      <w:bookmarkEnd w:id="10"/>
      <w:r>
        <w:t>3.6.3. При условии, что иное не установлено федеральным законом, при наличии у Министерства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окружающей среде, а также привело к возникновению чрезвычайных ситуаций техногенного характера либо создало угрозу указанных последствий, Министерство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Министерство в установленный в таком предостережении срок.</w:t>
      </w:r>
    </w:p>
    <w:p w:rsidR="001E4FF6" w:rsidRDefault="001E4FF6">
      <w:pPr>
        <w:pStyle w:val="ConsPlusNormal"/>
        <w:spacing w:before="220"/>
        <w:ind w:firstLine="540"/>
        <w:jc w:val="both"/>
      </w:pPr>
      <w:r>
        <w:t>3.6.4.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E4FF6" w:rsidRDefault="001E4FF6">
      <w:pPr>
        <w:pStyle w:val="ConsPlusNormal"/>
        <w:spacing w:before="220"/>
        <w:ind w:firstLine="540"/>
        <w:jc w:val="both"/>
      </w:pPr>
      <w:r>
        <w:t xml:space="preserve">3.6.5. В случае выявления при проведении мероприятий по контролю, осуществляемых без взаимодействия с юридическими лицами, индивидуальными предпринимателями нарушений обязательных требований, должностные лица Министерства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Министерства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48">
        <w:r>
          <w:rPr>
            <w:color w:val="0000FF"/>
          </w:rPr>
          <w:t>пункте 2 части 2 статьи 10</w:t>
        </w:r>
      </w:hyperlink>
      <w:r>
        <w:t xml:space="preserve"> Федерального законам 294-ФЗ.</w:t>
      </w:r>
    </w:p>
    <w:p w:rsidR="001E4FF6" w:rsidRDefault="001E4FF6">
      <w:pPr>
        <w:pStyle w:val="ConsPlusNormal"/>
        <w:spacing w:before="220"/>
        <w:ind w:firstLine="540"/>
        <w:jc w:val="both"/>
      </w:pPr>
      <w:r>
        <w:t xml:space="preserve">3.7. Административные процедуры, указанные в </w:t>
      </w:r>
      <w:hyperlink w:anchor="P140">
        <w:r>
          <w:rPr>
            <w:color w:val="0000FF"/>
          </w:rPr>
          <w:t>разделе 3</w:t>
        </w:r>
      </w:hyperlink>
      <w:r>
        <w:t xml:space="preserve"> настоящего Административного регламента, осуществляются с соблюдением требований Федерального </w:t>
      </w:r>
      <w:hyperlink r:id="rId49">
        <w:r>
          <w:rPr>
            <w:color w:val="0000FF"/>
          </w:rPr>
          <w:t>закона</w:t>
        </w:r>
      </w:hyperlink>
      <w:r>
        <w:t xml:space="preserve"> N 473-ФЗ и </w:t>
      </w:r>
      <w:r>
        <w:lastRenderedPageBreak/>
        <w:t xml:space="preserve">Федерального </w:t>
      </w:r>
      <w:hyperlink r:id="rId50">
        <w:r>
          <w:rPr>
            <w:color w:val="0000FF"/>
          </w:rPr>
          <w:t>закона</w:t>
        </w:r>
      </w:hyperlink>
      <w:r>
        <w:t xml:space="preserve"> N 212-ФЗ.</w:t>
      </w:r>
    </w:p>
    <w:p w:rsidR="001E4FF6" w:rsidRDefault="001E4FF6">
      <w:pPr>
        <w:pStyle w:val="ConsPlusNormal"/>
        <w:jc w:val="both"/>
      </w:pPr>
    </w:p>
    <w:p w:rsidR="001E4FF6" w:rsidRDefault="001E4FF6">
      <w:pPr>
        <w:pStyle w:val="ConsPlusTitle"/>
        <w:jc w:val="center"/>
        <w:outlineLvl w:val="1"/>
      </w:pPr>
      <w:r>
        <w:t>Раздел IV. Формы контроля за исполнением</w:t>
      </w:r>
    </w:p>
    <w:p w:rsidR="001E4FF6" w:rsidRDefault="001E4FF6">
      <w:pPr>
        <w:pStyle w:val="ConsPlusTitle"/>
        <w:jc w:val="center"/>
      </w:pPr>
      <w:r>
        <w:t>государственной функции</w:t>
      </w:r>
    </w:p>
    <w:p w:rsidR="001E4FF6" w:rsidRDefault="001E4FF6">
      <w:pPr>
        <w:pStyle w:val="ConsPlusNormal"/>
        <w:jc w:val="both"/>
      </w:pPr>
    </w:p>
    <w:p w:rsidR="001E4FF6" w:rsidRDefault="001E4FF6">
      <w:pPr>
        <w:pStyle w:val="ConsPlusNormal"/>
        <w:ind w:firstLine="540"/>
        <w:jc w:val="both"/>
      </w:pPr>
      <w:r>
        <w:t>4.1. Текущий контроль за соблюдением и исполнением должностными лицами Министерства положений настоящего Административного регламента, иных нормативных правовых актов, устанавливающих требования к исполнению государственной функции, и принятием решений указанными лицами (далее - текущий контроль) осуществляется постоянно руководителем Министерства, заместителем руководителя Министерства, начальником Отдела.</w:t>
      </w:r>
    </w:p>
    <w:p w:rsidR="001E4FF6" w:rsidRDefault="001E4FF6">
      <w:pPr>
        <w:pStyle w:val="ConsPlusNormal"/>
        <w:spacing w:before="220"/>
        <w:ind w:firstLine="540"/>
        <w:jc w:val="both"/>
      </w:pPr>
      <w:bookmarkStart w:id="11" w:name="P283"/>
      <w:bookmarkEnd w:id="11"/>
      <w:r>
        <w:t>4.2. Текущий контроль осуществляется в форме постоянного мониторинга соблюдения положений настоящего Административного регламента, иных нормативных правовых актов, устанавливающих требования к исполнению государственной функции, посредством согласования (принятия) решений при осуществлении административных процедур, иных документов, содержащих результаты административных действий, а также систематического контроля:</w:t>
      </w:r>
    </w:p>
    <w:p w:rsidR="001E4FF6" w:rsidRDefault="001E4FF6">
      <w:pPr>
        <w:pStyle w:val="ConsPlusNormal"/>
        <w:spacing w:before="220"/>
        <w:ind w:firstLine="540"/>
        <w:jc w:val="both"/>
      </w:pPr>
      <w:r>
        <w:t>- порядка подготовки и утверждения документов, необходимых для реализации государственной функции, в соответствии с настоящим Административным регламентом;</w:t>
      </w:r>
    </w:p>
    <w:p w:rsidR="001E4FF6" w:rsidRDefault="001E4FF6">
      <w:pPr>
        <w:pStyle w:val="ConsPlusNormal"/>
        <w:spacing w:before="220"/>
        <w:ind w:firstLine="540"/>
        <w:jc w:val="both"/>
      </w:pPr>
      <w:r>
        <w:t>- порядка проведения контрольных мероприятий, их качества и соответствия нормативным правовым актам.</w:t>
      </w:r>
    </w:p>
    <w:p w:rsidR="001E4FF6" w:rsidRDefault="001E4FF6">
      <w:pPr>
        <w:pStyle w:val="ConsPlusNormal"/>
        <w:spacing w:before="220"/>
        <w:ind w:firstLine="540"/>
        <w:jc w:val="both"/>
      </w:pPr>
      <w:r>
        <w:t>4.3. Полнота и качество исполнения государственной функции контролируются в форме плановых и внеплановых проверок.</w:t>
      </w:r>
    </w:p>
    <w:p w:rsidR="001E4FF6" w:rsidRDefault="001E4FF6">
      <w:pPr>
        <w:pStyle w:val="ConsPlusNormal"/>
        <w:spacing w:before="220"/>
        <w:ind w:firstLine="540"/>
        <w:jc w:val="both"/>
      </w:pPr>
      <w:r>
        <w:t xml:space="preserve">4.3.1. Плановые проверки проводятся должностными лицами, указанными в </w:t>
      </w:r>
      <w:hyperlink w:anchor="P283">
        <w:r>
          <w:rPr>
            <w:color w:val="0000FF"/>
          </w:rPr>
          <w:t>пункте 4.2</w:t>
        </w:r>
      </w:hyperlink>
      <w:r>
        <w:t xml:space="preserve"> настоящего Административного регламента, на основании квартальных, годовых планов работы Министерства.</w:t>
      </w:r>
    </w:p>
    <w:p w:rsidR="001E4FF6" w:rsidRDefault="001E4FF6">
      <w:pPr>
        <w:pStyle w:val="ConsPlusNormal"/>
        <w:spacing w:before="220"/>
        <w:ind w:firstLine="540"/>
        <w:jc w:val="both"/>
      </w:pPr>
      <w:r>
        <w:t>4.3.2. Основанием для проведения внеплановой проверки является поступление в установленном порядке информации, обращения или жалобы о нарушении положений настоящего Административного регламента.</w:t>
      </w:r>
    </w:p>
    <w:p w:rsidR="001E4FF6" w:rsidRDefault="001E4FF6">
      <w:pPr>
        <w:pStyle w:val="ConsPlusNormal"/>
        <w:spacing w:before="220"/>
        <w:ind w:firstLine="540"/>
        <w:jc w:val="both"/>
      </w:pPr>
      <w:r>
        <w:t>Проведение внеплановых проверок осуществляется по мере поступления информации, обращения или жалобы на действия (бездействие) должностных лиц Министерства, осуществляющих региональный государственный надзор.</w:t>
      </w:r>
    </w:p>
    <w:p w:rsidR="001E4FF6" w:rsidRDefault="001E4FF6">
      <w:pPr>
        <w:pStyle w:val="ConsPlusNormal"/>
        <w:spacing w:before="220"/>
        <w:ind w:firstLine="540"/>
        <w:jc w:val="both"/>
      </w:pPr>
      <w:r>
        <w:t xml:space="preserve">4.3.3. По результатам проверок должностными лицами, указанными в </w:t>
      </w:r>
      <w:hyperlink w:anchor="P283">
        <w:r>
          <w:rPr>
            <w:color w:val="0000FF"/>
          </w:rPr>
          <w:t>пункте 4.2</w:t>
        </w:r>
      </w:hyperlink>
      <w:r>
        <w:t xml:space="preserve"> настоящего раздела, даются указания по устранению выявленных нарушений и контролируется их выполнение.</w:t>
      </w:r>
    </w:p>
    <w:p w:rsidR="001E4FF6" w:rsidRDefault="001E4FF6">
      <w:pPr>
        <w:pStyle w:val="ConsPlusNormal"/>
        <w:spacing w:before="220"/>
        <w:ind w:firstLine="540"/>
        <w:jc w:val="both"/>
      </w:pPr>
      <w:r>
        <w:t>4.4. Ответственность должностных лиц Министерства за решения и действия (бездействие), принимаемые (осуществляемые) в ходе исполнения государственной функции.</w:t>
      </w:r>
    </w:p>
    <w:p w:rsidR="001E4FF6" w:rsidRDefault="001E4FF6">
      <w:pPr>
        <w:pStyle w:val="ConsPlusNormal"/>
        <w:spacing w:before="220"/>
        <w:ind w:firstLine="540"/>
        <w:jc w:val="both"/>
      </w:pPr>
      <w:r>
        <w:t>4.4.1. Должностные лица Министерства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при исполнении административных процедур, установленных настоящим Административным регламентом.</w:t>
      </w:r>
    </w:p>
    <w:p w:rsidR="001E4FF6" w:rsidRDefault="001E4FF6">
      <w:pPr>
        <w:pStyle w:val="ConsPlusNormal"/>
        <w:spacing w:before="220"/>
        <w:ind w:firstLine="540"/>
        <w:jc w:val="both"/>
      </w:pPr>
      <w:r>
        <w:t>Персональная ответственность должностных лиц Министерства закрепляется в их должностных регламентах, должностных инструкциях.</w:t>
      </w:r>
    </w:p>
    <w:p w:rsidR="001E4FF6" w:rsidRDefault="001E4FF6">
      <w:pPr>
        <w:pStyle w:val="ConsPlusNormal"/>
        <w:spacing w:before="220"/>
        <w:ind w:firstLine="540"/>
        <w:jc w:val="both"/>
      </w:pPr>
      <w:r>
        <w:t>4.4.2. Министерство при осуществлении контроля за исполнением государственной функции ведет учет случаев ненадлежащего исполнения должностными лицами Министерства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1E4FF6" w:rsidRDefault="001E4FF6">
      <w:pPr>
        <w:pStyle w:val="ConsPlusNormal"/>
        <w:jc w:val="both"/>
      </w:pPr>
    </w:p>
    <w:p w:rsidR="001E4FF6" w:rsidRDefault="001E4FF6">
      <w:pPr>
        <w:pStyle w:val="ConsPlusTitle"/>
        <w:jc w:val="center"/>
        <w:outlineLvl w:val="1"/>
      </w:pPr>
      <w:r>
        <w:t>Раздел V. Досудебный (внесудебный) порядок обжалования</w:t>
      </w:r>
    </w:p>
    <w:p w:rsidR="001E4FF6" w:rsidRDefault="001E4FF6">
      <w:pPr>
        <w:pStyle w:val="ConsPlusTitle"/>
        <w:jc w:val="center"/>
      </w:pPr>
      <w:r>
        <w:t>решений и действий (бездействия) органа, исполняющего</w:t>
      </w:r>
    </w:p>
    <w:p w:rsidR="001E4FF6" w:rsidRDefault="001E4FF6">
      <w:pPr>
        <w:pStyle w:val="ConsPlusTitle"/>
        <w:jc w:val="center"/>
      </w:pPr>
      <w:r>
        <w:t>государственную функцию, а также должностных лиц,</w:t>
      </w:r>
    </w:p>
    <w:p w:rsidR="001E4FF6" w:rsidRDefault="001E4FF6">
      <w:pPr>
        <w:pStyle w:val="ConsPlusTitle"/>
        <w:jc w:val="center"/>
      </w:pPr>
      <w:r>
        <w:t>государственных служащих</w:t>
      </w:r>
    </w:p>
    <w:p w:rsidR="001E4FF6" w:rsidRDefault="001E4FF6">
      <w:pPr>
        <w:pStyle w:val="ConsPlusNormal"/>
        <w:jc w:val="both"/>
      </w:pPr>
    </w:p>
    <w:p w:rsidR="001E4FF6" w:rsidRDefault="001E4FF6">
      <w:pPr>
        <w:pStyle w:val="ConsPlusNormal"/>
        <w:ind w:firstLine="540"/>
        <w:jc w:val="both"/>
      </w:pPr>
      <w:r>
        <w:t>5.1. Заинтересованные лица вправе обжаловать действия (бездействие) и решения, принятые (осуществленные) в ходе исполнения государственной функции Министерством, должностными лицами, государственными служащими Министерства, в досудебном (внесудебном) порядке путем подачи жалобы.</w:t>
      </w:r>
    </w:p>
    <w:p w:rsidR="001E4FF6" w:rsidRDefault="001E4FF6">
      <w:pPr>
        <w:pStyle w:val="ConsPlusNormal"/>
        <w:spacing w:before="220"/>
        <w:ind w:firstLine="540"/>
        <w:jc w:val="both"/>
      </w:pPr>
      <w:r>
        <w:t>5.2. Предметом досудебного (внесудебного) обжалования являются действия (бездействие) и решения Министерства, должностных лиц Министерства, осуществленные и принятые ими в ходе исполнения государственной функции.</w:t>
      </w:r>
    </w:p>
    <w:p w:rsidR="001E4FF6" w:rsidRDefault="001E4FF6">
      <w:pPr>
        <w:pStyle w:val="ConsPlusNormal"/>
        <w:spacing w:before="220"/>
        <w:ind w:firstLine="540"/>
        <w:jc w:val="both"/>
      </w:pPr>
      <w:r>
        <w:t>5.3. Основанием для начала процедуры досудебного (внесудебного) обжалования является поступление в Министерство жалобы на действия (бездействие) и решения Министерства, должностных лиц Министерства, осуществленные и принятые ими в ходе исполнения государственной функции.</w:t>
      </w:r>
    </w:p>
    <w:p w:rsidR="001E4FF6" w:rsidRDefault="001E4FF6">
      <w:pPr>
        <w:pStyle w:val="ConsPlusNormal"/>
        <w:spacing w:before="220"/>
        <w:ind w:firstLine="540"/>
        <w:jc w:val="both"/>
      </w:pPr>
      <w:r>
        <w:t>5.4. Заинтересованное лицо имеет право подать жалобу в письменной форме на бумажном носителе и в электронной форме.</w:t>
      </w:r>
    </w:p>
    <w:p w:rsidR="001E4FF6" w:rsidRDefault="001E4FF6">
      <w:pPr>
        <w:pStyle w:val="ConsPlusNormal"/>
        <w:spacing w:before="220"/>
        <w:ind w:firstLine="540"/>
        <w:jc w:val="both"/>
      </w:pPr>
      <w:r>
        <w:t>5.5. Жалоба в досудебном (внесудебном) порядке подается на имя руководителя Министерства.</w:t>
      </w:r>
    </w:p>
    <w:p w:rsidR="001E4FF6" w:rsidRDefault="001E4FF6">
      <w:pPr>
        <w:pStyle w:val="ConsPlusNormal"/>
        <w:spacing w:before="220"/>
        <w:ind w:firstLine="540"/>
        <w:jc w:val="both"/>
      </w:pPr>
      <w:r>
        <w:t>Жалоба на решение, принятое руководителем Министерства или лицом, его замещающим, подается в Правительство Республики Тыва.</w:t>
      </w:r>
    </w:p>
    <w:p w:rsidR="001E4FF6" w:rsidRDefault="001E4FF6">
      <w:pPr>
        <w:pStyle w:val="ConsPlusNormal"/>
        <w:spacing w:before="220"/>
        <w:ind w:firstLine="540"/>
        <w:jc w:val="both"/>
      </w:pPr>
      <w:r>
        <w:t>5.6. Письменная жалоба в обязательном порядке должна содержать:</w:t>
      </w:r>
    </w:p>
    <w:p w:rsidR="001E4FF6" w:rsidRDefault="001E4FF6">
      <w:pPr>
        <w:pStyle w:val="ConsPlusNormal"/>
        <w:spacing w:before="220"/>
        <w:ind w:firstLine="540"/>
        <w:jc w:val="both"/>
      </w:pPr>
      <w:r>
        <w:t>- наименование государственного органа, в который направляется письменная жалоба, либо фамилию, имя, отчество (последнее - при наличии) соответствующего должностного лица, либо должность соответствующего лица;</w:t>
      </w:r>
    </w:p>
    <w:p w:rsidR="001E4FF6" w:rsidRDefault="001E4FF6">
      <w:pPr>
        <w:pStyle w:val="ConsPlusNormal"/>
        <w:spacing w:before="220"/>
        <w:ind w:firstLine="540"/>
        <w:jc w:val="both"/>
      </w:pPr>
      <w:r>
        <w:t>- полное наименование юридического лица, в том числе его организационно-правовую форму, фамилию, имя, отчество (последнее - при наличии) индивидуального предпринимателя, гражданина;</w:t>
      </w:r>
    </w:p>
    <w:p w:rsidR="001E4FF6" w:rsidRDefault="001E4FF6">
      <w:pPr>
        <w:pStyle w:val="ConsPlusNormal"/>
        <w:spacing w:before="220"/>
        <w:ind w:firstLine="540"/>
        <w:jc w:val="both"/>
      </w:pPr>
      <w:r>
        <w:t>- почтовый адрес, по которому должны быть направлены ответ или уведомление о переадресации жалобы, о продлении срока рассмотрения;</w:t>
      </w:r>
    </w:p>
    <w:p w:rsidR="001E4FF6" w:rsidRDefault="001E4FF6">
      <w:pPr>
        <w:pStyle w:val="ConsPlusNormal"/>
        <w:spacing w:before="220"/>
        <w:ind w:firstLine="540"/>
        <w:jc w:val="both"/>
      </w:pPr>
      <w:r>
        <w:t>- сведения об обжалуемых решениях и действиях (бездействии) Министерства, должностного лица Министерства;</w:t>
      </w:r>
    </w:p>
    <w:p w:rsidR="001E4FF6" w:rsidRDefault="001E4FF6">
      <w:pPr>
        <w:pStyle w:val="ConsPlusNormal"/>
        <w:spacing w:before="220"/>
        <w:ind w:firstLine="540"/>
        <w:jc w:val="both"/>
      </w:pPr>
      <w:r>
        <w:t>- доводы, на основании которых заинтересованное лицо не согласно с решением и действием (бездействием) Министерства, должностного лица Министерства;</w:t>
      </w:r>
    </w:p>
    <w:p w:rsidR="001E4FF6" w:rsidRDefault="001E4FF6">
      <w:pPr>
        <w:pStyle w:val="ConsPlusNormal"/>
        <w:spacing w:before="220"/>
        <w:ind w:firstLine="540"/>
        <w:jc w:val="both"/>
      </w:pPr>
      <w:r>
        <w:t>- подпись руководителя юридического лица, индивидуального предпринимателя, заверенная печатью юридического лица, индивидуального предпринимателя (при ее наличии); подпись гражданина.</w:t>
      </w:r>
    </w:p>
    <w:p w:rsidR="001E4FF6" w:rsidRDefault="001E4FF6">
      <w:pPr>
        <w:pStyle w:val="ConsPlusNormal"/>
        <w:spacing w:before="220"/>
        <w:ind w:firstLine="540"/>
        <w:jc w:val="both"/>
      </w:pPr>
      <w:r>
        <w:t>Дополнительно в письменной жалобе могут быть указаны:</w:t>
      </w:r>
    </w:p>
    <w:p w:rsidR="001E4FF6" w:rsidRDefault="001E4FF6">
      <w:pPr>
        <w:pStyle w:val="ConsPlusNormal"/>
        <w:spacing w:before="220"/>
        <w:ind w:firstLine="540"/>
        <w:jc w:val="both"/>
      </w:pPr>
      <w:r>
        <w:t>- должность, фамилия, имя и отчество (последнее - при наличии) должностного лица, действие (бездействие), решение которого обжалуются;</w:t>
      </w:r>
    </w:p>
    <w:p w:rsidR="001E4FF6" w:rsidRDefault="001E4FF6">
      <w:pPr>
        <w:pStyle w:val="ConsPlusNormal"/>
        <w:spacing w:before="220"/>
        <w:ind w:firstLine="540"/>
        <w:jc w:val="both"/>
      </w:pPr>
      <w:r>
        <w:lastRenderedPageBreak/>
        <w:t>- иные сведения, которые заинтересованное лицо считает необходимым сообщить.</w:t>
      </w:r>
    </w:p>
    <w:p w:rsidR="001E4FF6" w:rsidRDefault="001E4FF6">
      <w:pPr>
        <w:pStyle w:val="ConsPlusNormal"/>
        <w:spacing w:before="220"/>
        <w:ind w:firstLine="540"/>
        <w:jc w:val="both"/>
      </w:pPr>
      <w:r>
        <w:t>К письменной жалобе могут быть приложены материалы, документы либо их копии, подтверждающие изложенные доводы.</w:t>
      </w:r>
    </w:p>
    <w:p w:rsidR="001E4FF6" w:rsidRDefault="001E4FF6">
      <w:pPr>
        <w:pStyle w:val="ConsPlusNormal"/>
        <w:spacing w:before="220"/>
        <w:ind w:firstLine="540"/>
        <w:jc w:val="both"/>
      </w:pPr>
      <w:r>
        <w:t xml:space="preserve">5.7. Жалоба, поступившая в Министерство в форме электронного документа, подлежит рассмотрению в порядке, установленном Федеральным </w:t>
      </w:r>
      <w:hyperlink r:id="rId51">
        <w:r>
          <w:rPr>
            <w:color w:val="0000FF"/>
          </w:rPr>
          <w:t>законом</w:t>
        </w:r>
      </w:hyperlink>
      <w:r>
        <w:t xml:space="preserve"> от 2 мая 2006 года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E4FF6" w:rsidRDefault="001E4FF6">
      <w:pPr>
        <w:pStyle w:val="ConsPlusNormal"/>
        <w:spacing w:before="220"/>
        <w:ind w:firstLine="540"/>
        <w:jc w:val="both"/>
      </w:pPr>
      <w:r>
        <w:t>5.8. Заинтересованное лицо имеет право на получение в Министерстве информации и документов, необходимых для обоснования и рассмотрения жалобы.</w:t>
      </w:r>
    </w:p>
    <w:p w:rsidR="001E4FF6" w:rsidRDefault="001E4FF6">
      <w:pPr>
        <w:pStyle w:val="ConsPlusNormal"/>
        <w:spacing w:before="220"/>
        <w:ind w:firstLine="540"/>
        <w:jc w:val="both"/>
      </w:pPr>
      <w:r>
        <w:t>5.9. Если в жалобе не указаны фамилия лица, направившего жалобу, или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E4FF6" w:rsidRDefault="001E4FF6">
      <w:pPr>
        <w:pStyle w:val="ConsPlusNormal"/>
        <w:spacing w:before="220"/>
        <w:ind w:firstLine="540"/>
        <w:jc w:val="both"/>
      </w:pPr>
      <w:r>
        <w:t>5.10. Если в жалобе содержится вопрос, на который обратившемуся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Министерства либо лицо, его замещающее,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Министерство. О данном решении уведомляется заявитель, направивший жалобу.</w:t>
      </w:r>
    </w:p>
    <w:p w:rsidR="001E4FF6" w:rsidRDefault="001E4FF6">
      <w:pPr>
        <w:pStyle w:val="ConsPlusNormal"/>
        <w:spacing w:before="220"/>
        <w:ind w:firstLine="540"/>
        <w:jc w:val="both"/>
      </w:pPr>
      <w:r>
        <w:t>5.11. Министерство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E4FF6" w:rsidRDefault="001E4FF6">
      <w:pPr>
        <w:pStyle w:val="ConsPlusNormal"/>
        <w:spacing w:before="220"/>
        <w:ind w:firstLine="540"/>
        <w:jc w:val="both"/>
      </w:pPr>
      <w:r>
        <w:t>5.12. В случае если текст жалобы не поддается прочтению, ответ на нее не дается, о чем в течение семи дней со дня ее регистрации сообщается заявителю, направившему жалобу, если его фамилия и почтовый адрес поддаются прочтению.</w:t>
      </w:r>
    </w:p>
    <w:p w:rsidR="001E4FF6" w:rsidRDefault="001E4FF6">
      <w:pPr>
        <w:pStyle w:val="ConsPlusNormal"/>
        <w:spacing w:before="220"/>
        <w:ind w:firstLine="540"/>
        <w:jc w:val="both"/>
      </w:pPr>
      <w:r>
        <w:t>5.13.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1E4FF6" w:rsidRDefault="001E4FF6">
      <w:pPr>
        <w:pStyle w:val="ConsPlusNormal"/>
        <w:spacing w:before="220"/>
        <w:ind w:firstLine="540"/>
        <w:jc w:val="both"/>
      </w:pPr>
      <w:r>
        <w:t>5.14.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E4FF6" w:rsidRDefault="001E4FF6">
      <w:pPr>
        <w:pStyle w:val="ConsPlusNormal"/>
        <w:spacing w:before="220"/>
        <w:ind w:firstLine="540"/>
        <w:jc w:val="both"/>
      </w:pPr>
      <w:bookmarkStart w:id="12" w:name="P326"/>
      <w:bookmarkEnd w:id="12"/>
      <w:r>
        <w:t>5.16. В случае поступления в Министерство жалобы, содержащей вопрос, ответ на который размещен на интернет-сайте, заявителю, направившему жалобу, в течение семи дней со дня регистрации жалобы сообщается электронный адрес интернет-сайта, на котором размещен ответ на вопрос, поставленный в жалобе, при этом жалоба, содержащая обжалование судебного решения, не возвращается.</w:t>
      </w:r>
    </w:p>
    <w:p w:rsidR="001E4FF6" w:rsidRDefault="001E4FF6">
      <w:pPr>
        <w:pStyle w:val="ConsPlusNormal"/>
        <w:spacing w:before="220"/>
        <w:ind w:firstLine="540"/>
        <w:jc w:val="both"/>
      </w:pPr>
      <w:r>
        <w:lastRenderedPageBreak/>
        <w:t xml:space="preserve">5.17. В случае, если принятие решения по жалобе, поступившей в Министерство, не входит в компетенцию Министерства, в течение семи дней со дня ее регистрации Министерство направляет жалобу в соответствующий орган или соответствующему должностному лицу, в компетенцию которых входит решение поставленных в жалобе вопросов с уведомлением заинтересованного лица, направившего жалобу, о переадресации жалобы, за исключением случая, указанного в </w:t>
      </w:r>
      <w:hyperlink w:anchor="P326">
        <w:r>
          <w:rPr>
            <w:color w:val="0000FF"/>
          </w:rPr>
          <w:t>пункте 5.16</w:t>
        </w:r>
      </w:hyperlink>
      <w:r>
        <w:t xml:space="preserve"> настоящего Административного регламента.</w:t>
      </w:r>
    </w:p>
    <w:p w:rsidR="001E4FF6" w:rsidRDefault="001E4FF6">
      <w:pPr>
        <w:pStyle w:val="ConsPlusNormal"/>
        <w:spacing w:before="220"/>
        <w:ind w:firstLine="540"/>
        <w:jc w:val="both"/>
      </w:pPr>
      <w:r>
        <w:t>В случае, если решение поставленных в письменной жалобе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E4FF6" w:rsidRDefault="001E4FF6">
      <w:pPr>
        <w:pStyle w:val="ConsPlusNormal"/>
        <w:spacing w:before="220"/>
        <w:ind w:firstLine="540"/>
        <w:jc w:val="both"/>
      </w:pPr>
      <w:r>
        <w:t>5.18. Срок рассмотрения жалобы исчисляется со дня регистрации жалобы в Министерстве.</w:t>
      </w:r>
    </w:p>
    <w:p w:rsidR="001E4FF6" w:rsidRDefault="001E4FF6">
      <w:pPr>
        <w:pStyle w:val="ConsPlusNormal"/>
        <w:spacing w:before="220"/>
        <w:ind w:firstLine="540"/>
        <w:jc w:val="both"/>
      </w:pPr>
      <w:r>
        <w:t>Ответ на жалобу подготавливается и направляется в течение 30 дней со дня регистрации жалобы.</w:t>
      </w:r>
    </w:p>
    <w:p w:rsidR="001E4FF6" w:rsidRDefault="001E4FF6">
      <w:pPr>
        <w:pStyle w:val="ConsPlusNormal"/>
        <w:spacing w:before="220"/>
        <w:ind w:firstLine="540"/>
        <w:jc w:val="both"/>
      </w:pPr>
      <w:r>
        <w:t>5.19. По результатам рассмотрения жалобы принимается решение об удовлетворении жалобы и о признании неправомерным обжалованного решения, действия (бездействия) Министерства, должностного лица департамента либо об отказе в удовлетворении жалобы.</w:t>
      </w:r>
    </w:p>
    <w:p w:rsidR="001E4FF6" w:rsidRDefault="001E4FF6">
      <w:pPr>
        <w:pStyle w:val="ConsPlusNormal"/>
        <w:spacing w:before="220"/>
        <w:ind w:firstLine="540"/>
        <w:jc w:val="both"/>
      </w:pPr>
      <w:r>
        <w:t>Если по результатам рассмотрения жалоба признана обоснованной, то должностное лицо Министерства, допустившее нарушение Административного регламента, привлекается к ответственности в соответствии с действующим законодательством.</w:t>
      </w:r>
    </w:p>
    <w:p w:rsidR="001E4FF6" w:rsidRDefault="001E4FF6">
      <w:pPr>
        <w:pStyle w:val="ConsPlusNormal"/>
        <w:spacing w:before="220"/>
        <w:ind w:firstLine="540"/>
        <w:jc w:val="both"/>
      </w:pPr>
      <w:r>
        <w:t xml:space="preserve">5.20. Ответ о результатах рассмотрения жалобы направляется в форме электронного документа по адресу электронной почты, указанному в жалобе, поступившей в департамент в форме электронного документа, и в письменной форме по почтовому адресу, указанному в жалобе, поступившей в Министерство в письменной форме. Кроме того, на поступившее в Министерство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2">
        <w:r>
          <w:rPr>
            <w:color w:val="0000FF"/>
          </w:rPr>
          <w:t>части 2 статьи 6</w:t>
        </w:r>
      </w:hyperlink>
      <w:r>
        <w:t xml:space="preserve"> Федерального закона от 2 мая 2006 года N 59-ФЗ "О порядке рассмотрения обращений граждан Российской Федерации" на интернет-сайте.</w:t>
      </w:r>
    </w:p>
    <w:p w:rsidR="001E4FF6" w:rsidRDefault="001E4FF6">
      <w:pPr>
        <w:pStyle w:val="ConsPlusNormal"/>
        <w:spacing w:before="220"/>
        <w:ind w:firstLine="540"/>
        <w:jc w:val="both"/>
      </w:pPr>
      <w:r>
        <w:t>5.21. Оснований для приостановления рассмотрения жалобы законодательством Российской Федерации не предусмотрено.</w:t>
      </w:r>
    </w:p>
    <w:p w:rsidR="001E4FF6" w:rsidRDefault="001E4FF6">
      <w:pPr>
        <w:pStyle w:val="ConsPlusNormal"/>
        <w:spacing w:before="220"/>
        <w:ind w:firstLine="540"/>
        <w:jc w:val="both"/>
      </w:pPr>
      <w:r>
        <w:t>5.22. Решение, принятое по результатам рассмотрения жалобы на решения и действия (бездействие) Министерства, решения и действия (бездействие) должностного лица Министерства, может быть обжаловано заинтересованным лицом либо его представителем в судебном порядке.</w:t>
      </w:r>
    </w:p>
    <w:p w:rsidR="001E4FF6" w:rsidRDefault="001E4FF6">
      <w:pPr>
        <w:pStyle w:val="ConsPlusNormal"/>
        <w:jc w:val="both"/>
      </w:pPr>
    </w:p>
    <w:p w:rsidR="001E4FF6" w:rsidRDefault="001E4FF6">
      <w:pPr>
        <w:pStyle w:val="ConsPlusNormal"/>
        <w:jc w:val="both"/>
      </w:pPr>
    </w:p>
    <w:p w:rsidR="001E4FF6" w:rsidRDefault="001E4FF6">
      <w:pPr>
        <w:pStyle w:val="ConsPlusNormal"/>
        <w:pBdr>
          <w:bottom w:val="single" w:sz="6" w:space="0" w:color="auto"/>
        </w:pBdr>
        <w:spacing w:before="100" w:after="100"/>
        <w:jc w:val="both"/>
        <w:rPr>
          <w:sz w:val="2"/>
          <w:szCs w:val="2"/>
        </w:rPr>
      </w:pPr>
    </w:p>
    <w:p w:rsidR="001C3C4A" w:rsidRDefault="001C3C4A">
      <w:bookmarkStart w:id="13" w:name="_GoBack"/>
      <w:bookmarkEnd w:id="13"/>
    </w:p>
    <w:sectPr w:rsidR="001C3C4A" w:rsidSect="00810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F6"/>
    <w:rsid w:val="001245D0"/>
    <w:rsid w:val="001C3C4A"/>
    <w:rsid w:val="001E4FF6"/>
    <w:rsid w:val="0059605F"/>
    <w:rsid w:val="006D0AC7"/>
    <w:rsid w:val="009014B9"/>
    <w:rsid w:val="00FA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719BC-BE24-4412-9FF6-13C1231F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F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4F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4FF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82887&amp;dst=100261" TargetMode="External"/><Relationship Id="rId18" Type="http://schemas.openxmlformats.org/officeDocument/2006/relationships/hyperlink" Target="https://login.consultant.ru/link/?req=doc&amp;base=RZB&amp;n=441772&amp;dst=100256" TargetMode="External"/><Relationship Id="rId26" Type="http://schemas.openxmlformats.org/officeDocument/2006/relationships/hyperlink" Target="https://login.consultant.ru/link/?req=doc&amp;base=RZB&amp;n=482887&amp;dst=310" TargetMode="External"/><Relationship Id="rId39" Type="http://schemas.openxmlformats.org/officeDocument/2006/relationships/hyperlink" Target="https://login.consultant.ru/link/?req=doc&amp;base=RZB&amp;n=441772&amp;dst=100256"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82887&amp;dst=100169" TargetMode="External"/><Relationship Id="rId34" Type="http://schemas.openxmlformats.org/officeDocument/2006/relationships/hyperlink" Target="https://login.consultant.ru/link/?req=doc&amp;base=RZB&amp;n=206323&amp;dst=129" TargetMode="External"/><Relationship Id="rId42" Type="http://schemas.openxmlformats.org/officeDocument/2006/relationships/hyperlink" Target="https://login.consultant.ru/link/?req=doc&amp;base=RZB&amp;n=441772&amp;dst=100213" TargetMode="External"/><Relationship Id="rId47" Type="http://schemas.openxmlformats.org/officeDocument/2006/relationships/hyperlink" Target="https://login.consultant.ru/link/?req=doc&amp;base=RZB&amp;n=441772&amp;dst=100256" TargetMode="External"/><Relationship Id="rId50" Type="http://schemas.openxmlformats.org/officeDocument/2006/relationships/hyperlink" Target="https://login.consultant.ru/link/?req=doc&amp;base=RZB&amp;n=466000" TargetMode="External"/><Relationship Id="rId7" Type="http://schemas.openxmlformats.org/officeDocument/2006/relationships/hyperlink" Target="https://login.consultant.ru/link/?req=doc&amp;base=RZB&amp;n=482887" TargetMode="External"/><Relationship Id="rId12" Type="http://schemas.openxmlformats.org/officeDocument/2006/relationships/hyperlink" Target="https://login.consultant.ru/link/?req=doc&amp;base=RZB&amp;n=482887&amp;dst=100196" TargetMode="External"/><Relationship Id="rId17" Type="http://schemas.openxmlformats.org/officeDocument/2006/relationships/hyperlink" Target="https://login.consultant.ru/link/?req=doc&amp;base=RZB&amp;n=482887&amp;dst=100280" TargetMode="External"/><Relationship Id="rId25" Type="http://schemas.openxmlformats.org/officeDocument/2006/relationships/hyperlink" Target="https://login.consultant.ru/link/?req=doc&amp;base=RZB&amp;n=482887" TargetMode="External"/><Relationship Id="rId33" Type="http://schemas.openxmlformats.org/officeDocument/2006/relationships/hyperlink" Target="https://login.consultant.ru/link/?req=doc&amp;base=RZB&amp;n=206323&amp;dst=129" TargetMode="External"/><Relationship Id="rId38" Type="http://schemas.openxmlformats.org/officeDocument/2006/relationships/hyperlink" Target="https://login.consultant.ru/link/?req=doc&amp;base=RZB&amp;n=206323&amp;dst=102" TargetMode="External"/><Relationship Id="rId46" Type="http://schemas.openxmlformats.org/officeDocument/2006/relationships/hyperlink" Target="https://login.consultant.ru/link/?req=doc&amp;base=RZB&amp;n=502642&amp;dst=3704" TargetMode="External"/><Relationship Id="rId2" Type="http://schemas.openxmlformats.org/officeDocument/2006/relationships/settings" Target="settings.xml"/><Relationship Id="rId16" Type="http://schemas.openxmlformats.org/officeDocument/2006/relationships/hyperlink" Target="https://login.consultant.ru/link/?req=doc&amp;base=RZB&amp;n=482887&amp;dst=100169" TargetMode="External"/><Relationship Id="rId20" Type="http://schemas.openxmlformats.org/officeDocument/2006/relationships/hyperlink" Target="https://login.consultant.ru/link/?req=doc&amp;base=RZB&amp;n=482887&amp;dst=100157" TargetMode="External"/><Relationship Id="rId29" Type="http://schemas.openxmlformats.org/officeDocument/2006/relationships/hyperlink" Target="https://login.consultant.ru/link/?req=doc&amp;base=RZB&amp;n=441772&amp;dst=100220" TargetMode="External"/><Relationship Id="rId41" Type="http://schemas.openxmlformats.org/officeDocument/2006/relationships/hyperlink" Target="https://login.consultant.ru/link/?req=doc&amp;base=RZB&amp;n=441772&amp;dst=10025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434&amp;n=42398&amp;dst=100221" TargetMode="External"/><Relationship Id="rId11" Type="http://schemas.openxmlformats.org/officeDocument/2006/relationships/hyperlink" Target="https://login.consultant.ru/link/?req=doc&amp;base=RZB&amp;n=482887&amp;dst=100232" TargetMode="External"/><Relationship Id="rId24" Type="http://schemas.openxmlformats.org/officeDocument/2006/relationships/hyperlink" Target="https://login.consultant.ru/link/?req=doc&amp;base=RZB&amp;n=441772" TargetMode="External"/><Relationship Id="rId32" Type="http://schemas.openxmlformats.org/officeDocument/2006/relationships/hyperlink" Target="https://login.consultant.ru/link/?req=doc&amp;base=RZB&amp;n=206323&amp;dst=21" TargetMode="External"/><Relationship Id="rId37" Type="http://schemas.openxmlformats.org/officeDocument/2006/relationships/hyperlink" Target="https://login.consultant.ru/link/?req=doc&amp;base=RZB&amp;n=206323&amp;dst=45" TargetMode="External"/><Relationship Id="rId40" Type="http://schemas.openxmlformats.org/officeDocument/2006/relationships/hyperlink" Target="https://login.consultant.ru/link/?req=doc&amp;base=RZB&amp;n=441772&amp;dst=100212" TargetMode="External"/><Relationship Id="rId45" Type="http://schemas.openxmlformats.org/officeDocument/2006/relationships/hyperlink" Target="https://login.consultant.ru/link/?req=doc&amp;base=RZB&amp;n=502642&amp;dst=2834" TargetMode="External"/><Relationship Id="rId53" Type="http://schemas.openxmlformats.org/officeDocument/2006/relationships/fontTable" Target="fontTable.xml"/><Relationship Id="rId5" Type="http://schemas.openxmlformats.org/officeDocument/2006/relationships/hyperlink" Target="https://login.consultant.ru/link/?req=doc&amp;base=RZB&amp;n=482887&amp;dst=375" TargetMode="External"/><Relationship Id="rId15" Type="http://schemas.openxmlformats.org/officeDocument/2006/relationships/hyperlink" Target="https://login.consultant.ru/link/?req=doc&amp;base=RZB&amp;n=482887&amp;dst=100157" TargetMode="External"/><Relationship Id="rId23" Type="http://schemas.openxmlformats.org/officeDocument/2006/relationships/hyperlink" Target="https://login.consultant.ru/link/?req=doc&amp;base=RZB&amp;n=441772" TargetMode="External"/><Relationship Id="rId28" Type="http://schemas.openxmlformats.org/officeDocument/2006/relationships/hyperlink" Target="https://login.consultant.ru/link/?req=doc&amp;base=RZB&amp;n=441772&amp;dst=100205" TargetMode="External"/><Relationship Id="rId36" Type="http://schemas.openxmlformats.org/officeDocument/2006/relationships/hyperlink" Target="https://login.consultant.ru/link/?req=doc&amp;base=RZB&amp;n=206323&amp;dst=102" TargetMode="External"/><Relationship Id="rId49" Type="http://schemas.openxmlformats.org/officeDocument/2006/relationships/hyperlink" Target="https://login.consultant.ru/link/?req=doc&amp;base=RZB&amp;n=481618" TargetMode="External"/><Relationship Id="rId10" Type="http://schemas.openxmlformats.org/officeDocument/2006/relationships/hyperlink" Target="https://login.consultant.ru/link/?req=doc&amp;base=RZB&amp;n=441772&amp;dst=100256" TargetMode="External"/><Relationship Id="rId19" Type="http://schemas.openxmlformats.org/officeDocument/2006/relationships/hyperlink" Target="www.gosuslugi.ru" TargetMode="External"/><Relationship Id="rId31" Type="http://schemas.openxmlformats.org/officeDocument/2006/relationships/hyperlink" Target="https://login.consultant.ru/link/?req=doc&amp;base=RZB&amp;n=206323&amp;dst=129" TargetMode="External"/><Relationship Id="rId44" Type="http://schemas.openxmlformats.org/officeDocument/2006/relationships/hyperlink" Target="https://login.consultant.ru/link/?req=doc&amp;base=RZB&amp;n=441772&amp;dst=100256" TargetMode="External"/><Relationship Id="rId52" Type="http://schemas.openxmlformats.org/officeDocument/2006/relationships/hyperlink" Target="https://login.consultant.ru/link/?req=doc&amp;base=RZB&amp;n=494960&amp;dst=100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41772&amp;dst=100212" TargetMode="External"/><Relationship Id="rId14" Type="http://schemas.openxmlformats.org/officeDocument/2006/relationships/hyperlink" Target="https://login.consultant.ru/link/?req=doc&amp;base=RZB&amp;n=482887&amp;dst=100267" TargetMode="External"/><Relationship Id="rId22" Type="http://schemas.openxmlformats.org/officeDocument/2006/relationships/hyperlink" Target="https://login.consultant.ru/link/?req=doc&amp;base=RZB&amp;n=482887" TargetMode="External"/><Relationship Id="rId27" Type="http://schemas.openxmlformats.org/officeDocument/2006/relationships/hyperlink" Target="https://login.consultant.ru/link/?req=doc&amp;base=RZB&amp;n=441772&amp;dst=100203" TargetMode="External"/><Relationship Id="rId30" Type="http://schemas.openxmlformats.org/officeDocument/2006/relationships/hyperlink" Target="https://login.consultant.ru/link/?req=doc&amp;base=RZB&amp;n=206323&amp;dst=129" TargetMode="External"/><Relationship Id="rId35" Type="http://schemas.openxmlformats.org/officeDocument/2006/relationships/hyperlink" Target="https://login.consultant.ru/link/?req=doc&amp;base=RZB&amp;n=206323&amp;dst=102" TargetMode="External"/><Relationship Id="rId43" Type="http://schemas.openxmlformats.org/officeDocument/2006/relationships/hyperlink" Target="https://login.consultant.ru/link/?req=doc&amp;base=RZB&amp;n=441772&amp;dst=100265" TargetMode="External"/><Relationship Id="rId48" Type="http://schemas.openxmlformats.org/officeDocument/2006/relationships/hyperlink" Target="https://login.consultant.ru/link/?req=doc&amp;base=RZB&amp;n=482887&amp;dst=318" TargetMode="External"/><Relationship Id="rId8" Type="http://schemas.openxmlformats.org/officeDocument/2006/relationships/hyperlink" Target="https://mcx.rtyva.ru" TargetMode="External"/><Relationship Id="rId51" Type="http://schemas.openxmlformats.org/officeDocument/2006/relationships/hyperlink" Target="https://login.consultant.ru/link/?req=doc&amp;base=RZB&amp;n=494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11256</Words>
  <Characters>64162</Characters>
  <Application>Microsoft Office Word</Application>
  <DocSecurity>0</DocSecurity>
  <Lines>534</Lines>
  <Paragraphs>150</Paragraphs>
  <ScaleCrop>false</ScaleCrop>
  <Company/>
  <LinksUpToDate>false</LinksUpToDate>
  <CharactersWithSpaces>75268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ZagotA</dc:creator>
  <cp:keywords/>
  <dc:description/>
  <cp:lastModifiedBy>ZagotA</cp:lastModifiedBy>
  <cp:revision>1</cp:revision>
  <dcterms:created xsi:type="dcterms:W3CDTF">2025-05-21T02:58:00Z</dcterms:created>
  <dcterms:modified xsi:type="dcterms:W3CDTF">2025-05-21T02:58:00Z</dcterms:modified>
</cp:coreProperties>
</file>